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37D1" w14:textId="77777777" w:rsidR="00C67AEC" w:rsidRPr="00705F35" w:rsidRDefault="00C67AEC" w:rsidP="00C67AEC">
      <w:pPr>
        <w:spacing w:after="0" w:line="288" w:lineRule="auto"/>
        <w:jc w:val="center"/>
        <w:rPr>
          <w:rFonts w:ascii="Times New Roman" w:hAnsi="Times New Roman" w:cs="Times New Roman"/>
          <w:b/>
          <w:sz w:val="28"/>
          <w:szCs w:val="28"/>
          <w:u w:val="single"/>
        </w:rPr>
      </w:pPr>
      <w:r w:rsidRPr="00705F35">
        <w:rPr>
          <w:rFonts w:ascii="Times New Roman" w:hAnsi="Times New Roman" w:cs="Times New Roman"/>
          <w:b/>
          <w:sz w:val="28"/>
          <w:szCs w:val="28"/>
          <w:u w:val="single"/>
        </w:rPr>
        <w:t xml:space="preserve">Ogłoszenie o naborze do pracy </w:t>
      </w:r>
    </w:p>
    <w:p w14:paraId="7C6D1B86" w14:textId="77777777" w:rsidR="00C67AEC" w:rsidRPr="00705F35" w:rsidRDefault="00C67AEC" w:rsidP="00C67AEC">
      <w:pPr>
        <w:spacing w:after="0" w:line="288" w:lineRule="auto"/>
        <w:jc w:val="center"/>
        <w:rPr>
          <w:rFonts w:ascii="Times New Roman" w:hAnsi="Times New Roman" w:cs="Times New Roman"/>
          <w:b/>
          <w:sz w:val="28"/>
          <w:szCs w:val="28"/>
          <w:u w:val="single"/>
        </w:rPr>
      </w:pPr>
      <w:r w:rsidRPr="00705F35">
        <w:rPr>
          <w:rFonts w:ascii="Times New Roman" w:hAnsi="Times New Roman" w:cs="Times New Roman"/>
          <w:b/>
          <w:sz w:val="28"/>
          <w:szCs w:val="28"/>
          <w:u w:val="single"/>
        </w:rPr>
        <w:t>w Biurze Regionalnym Województwa Warmińsko-Mazurskiego w Brukseli</w:t>
      </w:r>
    </w:p>
    <w:p w14:paraId="00C5D247" w14:textId="77777777" w:rsidR="00C67AEC" w:rsidRPr="00705F35" w:rsidRDefault="00C67AEC" w:rsidP="00C67AEC">
      <w:pPr>
        <w:spacing w:after="0" w:line="288" w:lineRule="auto"/>
        <w:jc w:val="center"/>
        <w:rPr>
          <w:rFonts w:ascii="Times New Roman" w:hAnsi="Times New Roman" w:cs="Times New Roman"/>
          <w:b/>
          <w:sz w:val="28"/>
          <w:szCs w:val="28"/>
          <w:u w:val="single"/>
        </w:rPr>
      </w:pPr>
    </w:p>
    <w:p w14:paraId="4020A52A" w14:textId="4ABFCB4F" w:rsidR="00C67AEC" w:rsidRPr="00360A47" w:rsidRDefault="00C67AEC" w:rsidP="00C67AEC">
      <w:p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 xml:space="preserve">Termin składania ofert: </w:t>
      </w:r>
      <w:r w:rsidR="00AC655D" w:rsidRPr="00AC655D">
        <w:rPr>
          <w:rFonts w:ascii="Times New Roman" w:hAnsi="Times New Roman" w:cs="Times New Roman"/>
          <w:b/>
          <w:sz w:val="24"/>
          <w:szCs w:val="24"/>
        </w:rPr>
        <w:t>do dnia</w:t>
      </w:r>
      <w:r w:rsidR="00AC655D" w:rsidRPr="00AC655D">
        <w:rPr>
          <w:rFonts w:ascii="Times New Roman" w:hAnsi="Times New Roman" w:cs="Times New Roman"/>
          <w:sz w:val="24"/>
          <w:szCs w:val="24"/>
        </w:rPr>
        <w:t xml:space="preserve"> </w:t>
      </w:r>
      <w:r w:rsidR="00AC655D">
        <w:rPr>
          <w:rFonts w:ascii="Times New Roman" w:hAnsi="Times New Roman" w:cs="Times New Roman"/>
          <w:b/>
          <w:bCs/>
          <w:sz w:val="24"/>
          <w:szCs w:val="24"/>
        </w:rPr>
        <w:t>2</w:t>
      </w:r>
      <w:r w:rsidR="00570725">
        <w:rPr>
          <w:rFonts w:ascii="Times New Roman" w:hAnsi="Times New Roman" w:cs="Times New Roman"/>
          <w:b/>
          <w:bCs/>
          <w:sz w:val="24"/>
          <w:szCs w:val="24"/>
        </w:rPr>
        <w:t>2</w:t>
      </w:r>
      <w:r>
        <w:rPr>
          <w:rFonts w:ascii="Times New Roman" w:hAnsi="Times New Roman" w:cs="Times New Roman"/>
          <w:b/>
          <w:bCs/>
          <w:sz w:val="24"/>
          <w:szCs w:val="24"/>
        </w:rPr>
        <w:t xml:space="preserve"> lipca 2021</w:t>
      </w:r>
      <w:r w:rsidR="00ED6783">
        <w:rPr>
          <w:rFonts w:ascii="Times New Roman" w:hAnsi="Times New Roman" w:cs="Times New Roman"/>
          <w:b/>
          <w:bCs/>
          <w:sz w:val="24"/>
          <w:szCs w:val="24"/>
        </w:rPr>
        <w:t xml:space="preserve"> r.</w:t>
      </w:r>
    </w:p>
    <w:p w14:paraId="3F6D1F04" w14:textId="77777777" w:rsidR="00C67AEC" w:rsidRPr="00360A47" w:rsidRDefault="00C67AEC" w:rsidP="00C67AEC">
      <w:pPr>
        <w:spacing w:after="0" w:line="288" w:lineRule="auto"/>
        <w:rPr>
          <w:rFonts w:ascii="Times New Roman" w:hAnsi="Times New Roman" w:cs="Times New Roman"/>
          <w:b/>
          <w:bCs/>
          <w:sz w:val="24"/>
          <w:szCs w:val="24"/>
        </w:rPr>
      </w:pPr>
    </w:p>
    <w:p w14:paraId="584BAAD4" w14:textId="1F679246" w:rsidR="00C67AEC" w:rsidRDefault="00C67AEC" w:rsidP="00C67AEC">
      <w:pPr>
        <w:spacing w:after="0" w:line="288" w:lineRule="auto"/>
        <w:rPr>
          <w:rFonts w:ascii="Times New Roman" w:hAnsi="Times New Roman" w:cs="Times New Roman"/>
          <w:sz w:val="24"/>
          <w:szCs w:val="24"/>
        </w:rPr>
      </w:pPr>
      <w:r>
        <w:rPr>
          <w:rFonts w:ascii="Times New Roman" w:hAnsi="Times New Roman" w:cs="Times New Roman"/>
          <w:b/>
          <w:bCs/>
          <w:sz w:val="24"/>
          <w:szCs w:val="24"/>
        </w:rPr>
        <w:t>Sekretarka</w:t>
      </w:r>
      <w:r w:rsidRPr="00360A47">
        <w:rPr>
          <w:rFonts w:ascii="Times New Roman" w:hAnsi="Times New Roman" w:cs="Times New Roman"/>
          <w:b/>
          <w:bCs/>
          <w:sz w:val="24"/>
          <w:szCs w:val="24"/>
        </w:rPr>
        <w:t xml:space="preserve"> (1 etat)</w:t>
      </w:r>
      <w:r w:rsidRPr="00360A47">
        <w:rPr>
          <w:rFonts w:ascii="Times New Roman" w:hAnsi="Times New Roman" w:cs="Times New Roman"/>
          <w:sz w:val="24"/>
          <w:szCs w:val="24"/>
        </w:rPr>
        <w:br/>
        <w:t xml:space="preserve">Miejsce pracy: </w:t>
      </w:r>
      <w:r w:rsidRPr="00360A47">
        <w:rPr>
          <w:rFonts w:ascii="Times New Roman" w:hAnsi="Times New Roman" w:cs="Times New Roman"/>
          <w:b/>
          <w:bCs/>
          <w:sz w:val="24"/>
          <w:szCs w:val="24"/>
        </w:rPr>
        <w:t>Avenue de Tervu</w:t>
      </w:r>
      <w:r w:rsidR="00570725">
        <w:rPr>
          <w:rFonts w:ascii="Times New Roman" w:hAnsi="Times New Roman" w:cs="Times New Roman"/>
          <w:b/>
          <w:bCs/>
          <w:sz w:val="24"/>
          <w:szCs w:val="24"/>
        </w:rPr>
        <w:t>e</w:t>
      </w:r>
      <w:r w:rsidRPr="00360A47">
        <w:rPr>
          <w:rFonts w:ascii="Times New Roman" w:hAnsi="Times New Roman" w:cs="Times New Roman"/>
          <w:b/>
          <w:bCs/>
          <w:sz w:val="24"/>
          <w:szCs w:val="24"/>
        </w:rPr>
        <w:t>ren 48, 1040 Bruksela</w:t>
      </w:r>
      <w:r w:rsidRPr="00360A47">
        <w:rPr>
          <w:rFonts w:ascii="Times New Roman" w:hAnsi="Times New Roman" w:cs="Times New Roman"/>
          <w:sz w:val="24"/>
          <w:szCs w:val="24"/>
        </w:rPr>
        <w:br/>
        <w:t xml:space="preserve">Ogłoszono dnia: </w:t>
      </w:r>
      <w:r w:rsidR="00CA6CDC">
        <w:rPr>
          <w:rFonts w:ascii="Times New Roman" w:hAnsi="Times New Roman" w:cs="Times New Roman"/>
          <w:b/>
          <w:bCs/>
          <w:sz w:val="24"/>
          <w:szCs w:val="24"/>
        </w:rPr>
        <w:t>30</w:t>
      </w:r>
      <w:r>
        <w:rPr>
          <w:rFonts w:ascii="Times New Roman" w:hAnsi="Times New Roman" w:cs="Times New Roman"/>
          <w:b/>
          <w:bCs/>
          <w:sz w:val="24"/>
          <w:szCs w:val="24"/>
        </w:rPr>
        <w:t xml:space="preserve"> czerwca 2021</w:t>
      </w:r>
      <w:r w:rsidRPr="00360A47">
        <w:rPr>
          <w:rFonts w:ascii="Times New Roman" w:hAnsi="Times New Roman" w:cs="Times New Roman"/>
          <w:sz w:val="24"/>
          <w:szCs w:val="24"/>
        </w:rPr>
        <w:br/>
        <w:t xml:space="preserve">Nr ogłoszenia: </w:t>
      </w:r>
      <w:r>
        <w:rPr>
          <w:rFonts w:ascii="Times New Roman" w:hAnsi="Times New Roman" w:cs="Times New Roman"/>
          <w:b/>
          <w:bCs/>
          <w:sz w:val="24"/>
          <w:szCs w:val="24"/>
        </w:rPr>
        <w:t>1/2021</w:t>
      </w:r>
      <w:r w:rsidRPr="00360A47">
        <w:rPr>
          <w:rFonts w:ascii="Times New Roman" w:hAnsi="Times New Roman" w:cs="Times New Roman"/>
          <w:sz w:val="24"/>
          <w:szCs w:val="24"/>
        </w:rPr>
        <w:br/>
      </w:r>
    </w:p>
    <w:p w14:paraId="69E560B4" w14:textId="77777777" w:rsidR="00C67AEC" w:rsidRPr="00360A47" w:rsidRDefault="00C67AEC" w:rsidP="00C67AEC">
      <w:pPr>
        <w:spacing w:after="0" w:line="288" w:lineRule="auto"/>
        <w:rPr>
          <w:rFonts w:ascii="Times New Roman" w:hAnsi="Times New Roman" w:cs="Times New Roman"/>
          <w:b/>
          <w:bCs/>
          <w:sz w:val="24"/>
          <w:szCs w:val="24"/>
        </w:rPr>
      </w:pPr>
      <w:r w:rsidRPr="00360A47">
        <w:rPr>
          <w:rFonts w:ascii="Times New Roman" w:hAnsi="Times New Roman" w:cs="Times New Roman"/>
          <w:sz w:val="24"/>
          <w:szCs w:val="24"/>
        </w:rPr>
        <w:t xml:space="preserve">Zlecenie: </w:t>
      </w:r>
      <w:r w:rsidRPr="00360A47">
        <w:rPr>
          <w:rFonts w:ascii="Times New Roman" w:hAnsi="Times New Roman" w:cs="Times New Roman"/>
          <w:b/>
          <w:bCs/>
          <w:sz w:val="24"/>
          <w:szCs w:val="24"/>
        </w:rPr>
        <w:t>Biuro Regionalne Województwa Warmińsko-Mazurskiego w Brukseli</w:t>
      </w:r>
    </w:p>
    <w:p w14:paraId="1FBBC37E" w14:textId="77777777" w:rsidR="00C67AEC" w:rsidRDefault="00C67AEC" w:rsidP="00C67AEC">
      <w:pPr>
        <w:spacing w:after="0" w:line="288" w:lineRule="auto"/>
        <w:rPr>
          <w:rFonts w:ascii="Times New Roman" w:hAnsi="Times New Roman" w:cs="Times New Roman"/>
          <w:sz w:val="24"/>
          <w:szCs w:val="24"/>
        </w:rPr>
      </w:pPr>
    </w:p>
    <w:p w14:paraId="0147740C" w14:textId="77777777" w:rsidR="00C67AEC" w:rsidRPr="00360A47" w:rsidRDefault="00C67AEC" w:rsidP="00C67AEC">
      <w:pPr>
        <w:numPr>
          <w:ilvl w:val="0"/>
          <w:numId w:val="1"/>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Wymagania w stosunku do kandydatów:</w:t>
      </w:r>
    </w:p>
    <w:p w14:paraId="2D3B9779" w14:textId="77777777" w:rsidR="00C67AEC" w:rsidRPr="00360A47" w:rsidRDefault="00C67AEC" w:rsidP="00C67AEC">
      <w:pPr>
        <w:spacing w:after="0" w:line="288" w:lineRule="auto"/>
        <w:rPr>
          <w:rFonts w:ascii="Times New Roman" w:hAnsi="Times New Roman" w:cs="Times New Roman"/>
          <w:sz w:val="24"/>
          <w:szCs w:val="24"/>
        </w:rPr>
      </w:pPr>
      <w:r w:rsidRPr="00360A47">
        <w:rPr>
          <w:rFonts w:ascii="Times New Roman" w:hAnsi="Times New Roman" w:cs="Times New Roman"/>
          <w:b/>
          <w:bCs/>
          <w:sz w:val="24"/>
          <w:szCs w:val="24"/>
        </w:rPr>
        <w:t>Wymagania niezbędne:</w:t>
      </w:r>
    </w:p>
    <w:p w14:paraId="622ECFC1" w14:textId="7B716532" w:rsidR="00C67AEC" w:rsidRPr="00E125C7" w:rsidRDefault="00C67AEC" w:rsidP="00C67AEC">
      <w:pPr>
        <w:numPr>
          <w:ilvl w:val="0"/>
          <w:numId w:val="2"/>
        </w:numPr>
        <w:spacing w:after="0" w:line="288" w:lineRule="auto"/>
        <w:rPr>
          <w:rFonts w:ascii="Times New Roman" w:hAnsi="Times New Roman" w:cs="Times New Roman"/>
          <w:b/>
          <w:sz w:val="24"/>
          <w:szCs w:val="24"/>
        </w:rPr>
      </w:pPr>
      <w:r w:rsidRPr="00E125C7">
        <w:rPr>
          <w:rFonts w:ascii="Times New Roman" w:hAnsi="Times New Roman" w:cs="Times New Roman"/>
          <w:sz w:val="24"/>
          <w:szCs w:val="24"/>
        </w:rPr>
        <w:t>Obywatelstwo polskie</w:t>
      </w:r>
      <w:r w:rsidR="001F26BD">
        <w:rPr>
          <w:rFonts w:ascii="Times New Roman" w:hAnsi="Times New Roman" w:cs="Times New Roman"/>
          <w:sz w:val="24"/>
          <w:szCs w:val="24"/>
        </w:rPr>
        <w:t>;</w:t>
      </w:r>
      <w:r w:rsidRPr="00E125C7">
        <w:rPr>
          <w:rFonts w:ascii="Times New Roman" w:hAnsi="Times New Roman" w:cs="Times New Roman"/>
          <w:sz w:val="24"/>
          <w:szCs w:val="24"/>
        </w:rPr>
        <w:t xml:space="preserve"> </w:t>
      </w:r>
    </w:p>
    <w:p w14:paraId="38E4F971" w14:textId="683E47C1" w:rsidR="00C67AEC" w:rsidRPr="00360A47" w:rsidRDefault="00C67AEC" w:rsidP="00C67AEC">
      <w:pPr>
        <w:numPr>
          <w:ilvl w:val="0"/>
          <w:numId w:val="2"/>
        </w:numPr>
        <w:spacing w:after="0" w:line="288" w:lineRule="auto"/>
        <w:rPr>
          <w:rFonts w:ascii="Times New Roman" w:hAnsi="Times New Roman" w:cs="Times New Roman"/>
          <w:sz w:val="24"/>
          <w:szCs w:val="24"/>
        </w:rPr>
      </w:pPr>
      <w:r>
        <w:rPr>
          <w:rFonts w:ascii="Times New Roman" w:hAnsi="Times New Roman" w:cs="Times New Roman"/>
          <w:sz w:val="24"/>
          <w:szCs w:val="24"/>
        </w:rPr>
        <w:t>Wykształcenie</w:t>
      </w:r>
      <w:r w:rsidR="001F26BD" w:rsidRPr="001F26BD">
        <w:rPr>
          <w:rFonts w:ascii="Times New Roman" w:hAnsi="Times New Roman" w:cs="Times New Roman"/>
          <w:sz w:val="24"/>
          <w:szCs w:val="24"/>
        </w:rPr>
        <w:t xml:space="preserve"> </w:t>
      </w:r>
      <w:r w:rsidR="001F26BD">
        <w:rPr>
          <w:rFonts w:ascii="Times New Roman" w:hAnsi="Times New Roman" w:cs="Times New Roman"/>
          <w:sz w:val="24"/>
          <w:szCs w:val="24"/>
        </w:rPr>
        <w:t>średnie;</w:t>
      </w:r>
    </w:p>
    <w:p w14:paraId="4342296F" w14:textId="7BE3902B" w:rsidR="00C67AEC" w:rsidRPr="00F35C8E" w:rsidRDefault="00A657BD" w:rsidP="00C67AEC">
      <w:pPr>
        <w:numPr>
          <w:ilvl w:val="0"/>
          <w:numId w:val="2"/>
        </w:numPr>
        <w:spacing w:after="0" w:line="288" w:lineRule="auto"/>
        <w:rPr>
          <w:rFonts w:ascii="Times New Roman" w:hAnsi="Times New Roman" w:cs="Times New Roman"/>
          <w:sz w:val="24"/>
          <w:szCs w:val="24"/>
        </w:rPr>
      </w:pPr>
      <w:r>
        <w:rPr>
          <w:rFonts w:ascii="Times New Roman" w:hAnsi="Times New Roman" w:cs="Times New Roman"/>
          <w:sz w:val="24"/>
          <w:szCs w:val="24"/>
        </w:rPr>
        <w:t>P</w:t>
      </w:r>
      <w:r w:rsidR="00C67AEC" w:rsidRPr="00F35C8E">
        <w:rPr>
          <w:rFonts w:ascii="Times New Roman" w:hAnsi="Times New Roman" w:cs="Times New Roman"/>
          <w:sz w:val="24"/>
          <w:szCs w:val="24"/>
        </w:rPr>
        <w:t>osiadanie pełnej zdolności do czynności prawnych i korzy</w:t>
      </w:r>
      <w:r w:rsidR="001F26BD">
        <w:rPr>
          <w:rFonts w:ascii="Times New Roman" w:hAnsi="Times New Roman" w:cs="Times New Roman"/>
          <w:sz w:val="24"/>
          <w:szCs w:val="24"/>
        </w:rPr>
        <w:t>stanie z pełni praw publicznych;</w:t>
      </w:r>
    </w:p>
    <w:p w14:paraId="155D09B3" w14:textId="77777777" w:rsidR="00C67AEC" w:rsidRPr="00360A47" w:rsidRDefault="00C67AEC" w:rsidP="00C67AEC">
      <w:pPr>
        <w:numPr>
          <w:ilvl w:val="0"/>
          <w:numId w:val="2"/>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 xml:space="preserve">Biegła znajomość języka angielskiego </w:t>
      </w:r>
      <w:r>
        <w:rPr>
          <w:rFonts w:ascii="Times New Roman" w:hAnsi="Times New Roman" w:cs="Times New Roman"/>
          <w:sz w:val="24"/>
          <w:szCs w:val="24"/>
        </w:rPr>
        <w:t>oraz</w:t>
      </w:r>
      <w:r w:rsidRPr="00360A47">
        <w:rPr>
          <w:rFonts w:ascii="Times New Roman" w:hAnsi="Times New Roman" w:cs="Times New Roman"/>
          <w:sz w:val="24"/>
          <w:szCs w:val="24"/>
        </w:rPr>
        <w:t xml:space="preserve"> języka francuskiego w mowie i w piśmie;</w:t>
      </w:r>
    </w:p>
    <w:p w14:paraId="2D49E61B" w14:textId="77777777" w:rsidR="00C67AEC" w:rsidRDefault="00C67AEC" w:rsidP="00C67AEC">
      <w:pPr>
        <w:spacing w:after="0" w:line="288" w:lineRule="auto"/>
        <w:rPr>
          <w:rFonts w:ascii="Times New Roman" w:hAnsi="Times New Roman" w:cs="Times New Roman"/>
          <w:b/>
          <w:bCs/>
          <w:sz w:val="24"/>
          <w:szCs w:val="24"/>
        </w:rPr>
      </w:pPr>
    </w:p>
    <w:p w14:paraId="070D57A1" w14:textId="77777777" w:rsidR="00C67AEC" w:rsidRPr="00360A47" w:rsidRDefault="00C67AEC" w:rsidP="00C67AEC">
      <w:pPr>
        <w:spacing w:after="0" w:line="288" w:lineRule="auto"/>
        <w:rPr>
          <w:rFonts w:ascii="Times New Roman" w:hAnsi="Times New Roman" w:cs="Times New Roman"/>
          <w:sz w:val="24"/>
          <w:szCs w:val="24"/>
        </w:rPr>
      </w:pPr>
      <w:r w:rsidRPr="00360A47">
        <w:rPr>
          <w:rFonts w:ascii="Times New Roman" w:hAnsi="Times New Roman" w:cs="Times New Roman"/>
          <w:b/>
          <w:bCs/>
          <w:sz w:val="24"/>
          <w:szCs w:val="24"/>
        </w:rPr>
        <w:t>Wymagania dodatkowe:</w:t>
      </w:r>
    </w:p>
    <w:p w14:paraId="25E76959" w14:textId="77777777" w:rsidR="00C67AEC" w:rsidRPr="00705F35" w:rsidRDefault="00C67AEC" w:rsidP="00C67AEC">
      <w:pPr>
        <w:spacing w:after="0" w:line="288" w:lineRule="auto"/>
        <w:rPr>
          <w:rFonts w:ascii="Times New Roman" w:hAnsi="Times New Roman" w:cs="Times New Roman"/>
          <w:strike/>
          <w:sz w:val="24"/>
          <w:szCs w:val="24"/>
        </w:rPr>
      </w:pPr>
    </w:p>
    <w:p w14:paraId="39C1351A" w14:textId="77777777" w:rsidR="00C67AEC" w:rsidRPr="00F35C8E" w:rsidRDefault="00C67AEC" w:rsidP="00C67AEC">
      <w:pPr>
        <w:numPr>
          <w:ilvl w:val="0"/>
          <w:numId w:val="3"/>
        </w:numPr>
        <w:spacing w:after="0" w:line="288" w:lineRule="auto"/>
        <w:rPr>
          <w:rFonts w:ascii="Times New Roman" w:hAnsi="Times New Roman" w:cs="Times New Roman"/>
          <w:sz w:val="24"/>
          <w:szCs w:val="24"/>
        </w:rPr>
      </w:pPr>
      <w:r w:rsidRPr="00F35C8E">
        <w:rPr>
          <w:rFonts w:ascii="Times New Roman" w:hAnsi="Times New Roman" w:cs="Times New Roman"/>
          <w:sz w:val="24"/>
          <w:szCs w:val="24"/>
        </w:rPr>
        <w:t xml:space="preserve">Wiedza na temat funkcjonowania </w:t>
      </w:r>
      <w:r>
        <w:rPr>
          <w:rFonts w:ascii="Times New Roman" w:hAnsi="Times New Roman" w:cs="Times New Roman"/>
          <w:sz w:val="24"/>
          <w:szCs w:val="24"/>
        </w:rPr>
        <w:t xml:space="preserve">instytucji </w:t>
      </w:r>
      <w:r w:rsidRPr="00F35C8E">
        <w:rPr>
          <w:rFonts w:ascii="Times New Roman" w:hAnsi="Times New Roman" w:cs="Times New Roman"/>
          <w:sz w:val="24"/>
          <w:szCs w:val="24"/>
        </w:rPr>
        <w:t>Unii Europejskiej</w:t>
      </w:r>
      <w:r>
        <w:rPr>
          <w:rFonts w:ascii="Times New Roman" w:hAnsi="Times New Roman" w:cs="Times New Roman"/>
          <w:sz w:val="24"/>
          <w:szCs w:val="24"/>
        </w:rPr>
        <w:t xml:space="preserve"> i samorządu w Polsce</w:t>
      </w:r>
      <w:r w:rsidRPr="00F35C8E">
        <w:rPr>
          <w:rFonts w:ascii="Times New Roman" w:hAnsi="Times New Roman" w:cs="Times New Roman"/>
          <w:sz w:val="24"/>
          <w:szCs w:val="24"/>
        </w:rPr>
        <w:t>;</w:t>
      </w:r>
    </w:p>
    <w:p w14:paraId="441F0202" w14:textId="50DFEA0B" w:rsidR="00C67AEC" w:rsidRDefault="00A657BD" w:rsidP="00C67AEC">
      <w:pPr>
        <w:numPr>
          <w:ilvl w:val="0"/>
          <w:numId w:val="3"/>
        </w:numPr>
        <w:spacing w:after="0" w:line="288" w:lineRule="auto"/>
        <w:rPr>
          <w:rFonts w:ascii="Times New Roman" w:hAnsi="Times New Roman" w:cs="Times New Roman"/>
          <w:sz w:val="24"/>
          <w:szCs w:val="24"/>
        </w:rPr>
      </w:pPr>
      <w:r>
        <w:rPr>
          <w:rFonts w:ascii="Times New Roman" w:hAnsi="Times New Roman" w:cs="Times New Roman"/>
          <w:sz w:val="24"/>
          <w:szCs w:val="24"/>
        </w:rPr>
        <w:t>D</w:t>
      </w:r>
      <w:r w:rsidR="00C67AEC" w:rsidRPr="00360A47">
        <w:rPr>
          <w:rFonts w:ascii="Times New Roman" w:hAnsi="Times New Roman" w:cs="Times New Roman"/>
          <w:sz w:val="24"/>
          <w:szCs w:val="24"/>
        </w:rPr>
        <w:t>oświadczenie w pracy na stanowisku sekretarskim lub asystenckim;</w:t>
      </w:r>
    </w:p>
    <w:p w14:paraId="749CDF37" w14:textId="77777777" w:rsidR="00C67AEC" w:rsidRPr="00360A47" w:rsidRDefault="00C67AEC" w:rsidP="00C67AEC">
      <w:pPr>
        <w:numPr>
          <w:ilvl w:val="0"/>
          <w:numId w:val="3"/>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Doświadczenie w pracy w środowisku międzynarodowym, w szczególności w Brukseli;</w:t>
      </w:r>
    </w:p>
    <w:p w14:paraId="412C2EAD" w14:textId="77777777" w:rsidR="00C67AEC" w:rsidRDefault="00C67AEC" w:rsidP="00C67AEC">
      <w:pPr>
        <w:numPr>
          <w:ilvl w:val="0"/>
          <w:numId w:val="3"/>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Wiedza na temat Województwa Warmińsko-Mazurskiego, Podlaskiego, Lubelskiego, Podkarpackiego i Świętokrzyskiego;</w:t>
      </w:r>
    </w:p>
    <w:p w14:paraId="570779B0" w14:textId="77777777" w:rsidR="00C67AEC" w:rsidRPr="00360A47" w:rsidRDefault="00C67AEC" w:rsidP="00C67AEC">
      <w:pPr>
        <w:spacing w:after="0" w:line="288" w:lineRule="auto"/>
        <w:ind w:left="720"/>
        <w:rPr>
          <w:rFonts w:ascii="Times New Roman" w:hAnsi="Times New Roman" w:cs="Times New Roman"/>
          <w:sz w:val="24"/>
          <w:szCs w:val="24"/>
        </w:rPr>
      </w:pPr>
    </w:p>
    <w:p w14:paraId="54D442C8" w14:textId="77777777" w:rsidR="00C67AEC" w:rsidRPr="00360A47" w:rsidRDefault="00C67AEC" w:rsidP="00C67AEC">
      <w:pPr>
        <w:numPr>
          <w:ilvl w:val="0"/>
          <w:numId w:val="4"/>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Zakres zadań wykonywanych na stanowisku:</w:t>
      </w:r>
    </w:p>
    <w:p w14:paraId="6E12D76F" w14:textId="77777777" w:rsidR="00C67AEC" w:rsidRPr="00360A47" w:rsidRDefault="00C67AEC" w:rsidP="00C67AEC">
      <w:pPr>
        <w:numPr>
          <w:ilvl w:val="0"/>
          <w:numId w:val="5"/>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pełna obsługa sekretariatu</w:t>
      </w:r>
      <w:r w:rsidR="00ED6783">
        <w:rPr>
          <w:rFonts w:ascii="Times New Roman" w:hAnsi="Times New Roman" w:cs="Times New Roman"/>
          <w:sz w:val="24"/>
          <w:szCs w:val="24"/>
        </w:rPr>
        <w:t xml:space="preserve"> Domu Polski Wschodniej</w:t>
      </w:r>
      <w:r w:rsidRPr="00360A47">
        <w:rPr>
          <w:rFonts w:ascii="Times New Roman" w:hAnsi="Times New Roman" w:cs="Times New Roman"/>
          <w:sz w:val="24"/>
          <w:szCs w:val="24"/>
        </w:rPr>
        <w:t>;</w:t>
      </w:r>
      <w:r>
        <w:rPr>
          <w:rFonts w:ascii="Times New Roman" w:hAnsi="Times New Roman" w:cs="Times New Roman"/>
          <w:sz w:val="24"/>
          <w:szCs w:val="24"/>
        </w:rPr>
        <w:t xml:space="preserve"> </w:t>
      </w:r>
    </w:p>
    <w:p w14:paraId="63DFA2ED" w14:textId="77777777" w:rsidR="00C67AEC" w:rsidRPr="00360A47" w:rsidRDefault="00C67AEC" w:rsidP="00C67AEC">
      <w:pPr>
        <w:numPr>
          <w:ilvl w:val="0"/>
          <w:numId w:val="5"/>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obsługa centrali telefonicznej;</w:t>
      </w:r>
    </w:p>
    <w:p w14:paraId="157A43A1" w14:textId="77777777" w:rsidR="00C67AEC" w:rsidRPr="00360A47" w:rsidRDefault="00C67AEC" w:rsidP="00C67AEC">
      <w:pPr>
        <w:numPr>
          <w:ilvl w:val="0"/>
          <w:numId w:val="5"/>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 xml:space="preserve">wspieranie pracy </w:t>
      </w:r>
      <w:r>
        <w:rPr>
          <w:rFonts w:ascii="Times New Roman" w:hAnsi="Times New Roman" w:cs="Times New Roman"/>
          <w:sz w:val="24"/>
          <w:szCs w:val="24"/>
        </w:rPr>
        <w:t>Koordynatora Domu Polski Wschodniej</w:t>
      </w:r>
      <w:r w:rsidRPr="00360A47">
        <w:rPr>
          <w:rFonts w:ascii="Times New Roman" w:hAnsi="Times New Roman" w:cs="Times New Roman"/>
          <w:sz w:val="24"/>
          <w:szCs w:val="24"/>
        </w:rPr>
        <w:t xml:space="preserve"> w czynnościach administracyjnych;</w:t>
      </w:r>
    </w:p>
    <w:p w14:paraId="0E812FB0" w14:textId="77777777" w:rsidR="00C67AEC" w:rsidRPr="00360A47" w:rsidRDefault="00C67AEC" w:rsidP="00C67AEC">
      <w:pPr>
        <w:numPr>
          <w:ilvl w:val="0"/>
          <w:numId w:val="5"/>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zapewnienie efektywnej komunikacji wewnętrznej, głównie poprzez notowanie, przetwarzanie i przekazywanie informacji;</w:t>
      </w:r>
    </w:p>
    <w:p w14:paraId="0D0F2F42" w14:textId="77777777" w:rsidR="00C67AEC" w:rsidRPr="00360A47" w:rsidRDefault="00C67AEC" w:rsidP="00C67AEC">
      <w:pPr>
        <w:numPr>
          <w:ilvl w:val="0"/>
          <w:numId w:val="5"/>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przyjmowanie interesantów;</w:t>
      </w:r>
    </w:p>
    <w:p w14:paraId="1A94B2EC" w14:textId="77777777" w:rsidR="00C67AEC" w:rsidRDefault="00AC655D" w:rsidP="00C67AEC">
      <w:pPr>
        <w:numPr>
          <w:ilvl w:val="0"/>
          <w:numId w:val="5"/>
        </w:numPr>
        <w:spacing w:after="0" w:line="288" w:lineRule="auto"/>
        <w:rPr>
          <w:rFonts w:ascii="Times New Roman" w:hAnsi="Times New Roman" w:cs="Times New Roman"/>
          <w:sz w:val="24"/>
          <w:szCs w:val="24"/>
        </w:rPr>
      </w:pPr>
      <w:r>
        <w:rPr>
          <w:rFonts w:ascii="Times New Roman" w:hAnsi="Times New Roman" w:cs="Times New Roman"/>
          <w:sz w:val="24"/>
          <w:szCs w:val="24"/>
        </w:rPr>
        <w:t>współ</w:t>
      </w:r>
      <w:r w:rsidR="00C67AEC" w:rsidRPr="00F35C8E">
        <w:rPr>
          <w:rFonts w:ascii="Times New Roman" w:hAnsi="Times New Roman" w:cs="Times New Roman"/>
          <w:sz w:val="24"/>
          <w:szCs w:val="24"/>
        </w:rPr>
        <w:t>organizacja delegacji krajowych i zagranicznych;</w:t>
      </w:r>
    </w:p>
    <w:p w14:paraId="55A0C733" w14:textId="77777777" w:rsidR="00C67AEC" w:rsidRDefault="00C67AEC" w:rsidP="00C67AEC">
      <w:pPr>
        <w:numPr>
          <w:ilvl w:val="0"/>
          <w:numId w:val="5"/>
        </w:numPr>
        <w:spacing w:after="0" w:line="288" w:lineRule="auto"/>
        <w:rPr>
          <w:rFonts w:ascii="Times New Roman" w:hAnsi="Times New Roman" w:cs="Times New Roman"/>
          <w:sz w:val="24"/>
          <w:szCs w:val="24"/>
        </w:rPr>
      </w:pPr>
      <w:r>
        <w:rPr>
          <w:rFonts w:ascii="Times New Roman" w:hAnsi="Times New Roman" w:cs="Times New Roman"/>
          <w:sz w:val="24"/>
          <w:szCs w:val="24"/>
        </w:rPr>
        <w:t>współorganizacja z przedstawicielstwami działającymi w ramach inicjatywy Dom Polski Wschodniej w Brukseli wydarzeń</w:t>
      </w:r>
      <w:r w:rsidR="00FF266E">
        <w:rPr>
          <w:rFonts w:ascii="Times New Roman" w:hAnsi="Times New Roman" w:cs="Times New Roman"/>
          <w:sz w:val="24"/>
          <w:szCs w:val="24"/>
        </w:rPr>
        <w:t xml:space="preserve"> wspólnych;</w:t>
      </w:r>
    </w:p>
    <w:p w14:paraId="1406C39A" w14:textId="77777777" w:rsidR="00FF266E" w:rsidRDefault="00FF266E" w:rsidP="00C67AEC">
      <w:pPr>
        <w:numPr>
          <w:ilvl w:val="0"/>
          <w:numId w:val="5"/>
        </w:numPr>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administrowanie budynkiem we współpracy z Koordynatorem oraz Dyrektorem Biura Regionalnego Województwa Warmińsko-Mazurskiego w Brukseli;</w:t>
      </w:r>
    </w:p>
    <w:p w14:paraId="628A96C7" w14:textId="77777777" w:rsidR="00C67AEC" w:rsidRPr="00F35C8E" w:rsidRDefault="00C67AEC" w:rsidP="00C67AEC">
      <w:pPr>
        <w:numPr>
          <w:ilvl w:val="0"/>
          <w:numId w:val="5"/>
        </w:numPr>
        <w:spacing w:after="0" w:line="288" w:lineRule="auto"/>
        <w:rPr>
          <w:rFonts w:ascii="Times New Roman" w:hAnsi="Times New Roman" w:cs="Times New Roman"/>
          <w:sz w:val="24"/>
          <w:szCs w:val="24"/>
        </w:rPr>
      </w:pPr>
      <w:r>
        <w:rPr>
          <w:rFonts w:ascii="Times New Roman" w:hAnsi="Times New Roman" w:cs="Times New Roman"/>
          <w:sz w:val="24"/>
          <w:szCs w:val="24"/>
        </w:rPr>
        <w:t>przygotowywanie dokumentów księgowych.</w:t>
      </w:r>
    </w:p>
    <w:p w14:paraId="79C73418" w14:textId="77777777" w:rsidR="00C67AEC" w:rsidRPr="00360A47" w:rsidRDefault="00C67AEC" w:rsidP="00C67AEC">
      <w:pPr>
        <w:spacing w:after="0" w:line="288" w:lineRule="auto"/>
        <w:ind w:left="720"/>
        <w:rPr>
          <w:rFonts w:ascii="Times New Roman" w:hAnsi="Times New Roman" w:cs="Times New Roman"/>
          <w:sz w:val="24"/>
          <w:szCs w:val="24"/>
        </w:rPr>
      </w:pPr>
    </w:p>
    <w:p w14:paraId="6A267AD2" w14:textId="77777777" w:rsidR="00C67AEC" w:rsidRPr="00360A47" w:rsidRDefault="00C67AEC" w:rsidP="00C67AEC">
      <w:pPr>
        <w:numPr>
          <w:ilvl w:val="0"/>
          <w:numId w:val="6"/>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Wymagane dokumenty:</w:t>
      </w:r>
    </w:p>
    <w:p w14:paraId="6142BF1A" w14:textId="77777777" w:rsidR="00FF266E" w:rsidRPr="00E125C7" w:rsidRDefault="00C67AEC" w:rsidP="00C67AEC">
      <w:pPr>
        <w:numPr>
          <w:ilvl w:val="0"/>
          <w:numId w:val="7"/>
        </w:numPr>
        <w:spacing w:after="0" w:line="288" w:lineRule="auto"/>
        <w:rPr>
          <w:rFonts w:ascii="Times New Roman" w:hAnsi="Times New Roman" w:cs="Times New Roman"/>
          <w:sz w:val="24"/>
          <w:szCs w:val="24"/>
        </w:rPr>
      </w:pPr>
      <w:r w:rsidRPr="00E125C7">
        <w:rPr>
          <w:rFonts w:ascii="Times New Roman" w:hAnsi="Times New Roman" w:cs="Times New Roman"/>
          <w:sz w:val="24"/>
          <w:szCs w:val="24"/>
        </w:rPr>
        <w:t>List motywacyj</w:t>
      </w:r>
      <w:r w:rsidR="00E125C7" w:rsidRPr="00E125C7">
        <w:rPr>
          <w:rFonts w:ascii="Times New Roman" w:hAnsi="Times New Roman" w:cs="Times New Roman"/>
          <w:sz w:val="24"/>
          <w:szCs w:val="24"/>
        </w:rPr>
        <w:t>ny w języku polskim,</w:t>
      </w:r>
    </w:p>
    <w:p w14:paraId="58AA291A" w14:textId="77777777" w:rsidR="00C67AEC" w:rsidRPr="00E125C7" w:rsidRDefault="00C67AEC" w:rsidP="00C67AEC">
      <w:pPr>
        <w:numPr>
          <w:ilvl w:val="0"/>
          <w:numId w:val="7"/>
        </w:numPr>
        <w:spacing w:after="0" w:line="288" w:lineRule="auto"/>
        <w:rPr>
          <w:rFonts w:ascii="Times New Roman" w:hAnsi="Times New Roman" w:cs="Times New Roman"/>
          <w:sz w:val="24"/>
          <w:szCs w:val="24"/>
        </w:rPr>
      </w:pPr>
      <w:r w:rsidRPr="00E125C7">
        <w:rPr>
          <w:rFonts w:ascii="Times New Roman" w:hAnsi="Times New Roman" w:cs="Times New Roman"/>
          <w:sz w:val="24"/>
          <w:szCs w:val="24"/>
        </w:rPr>
        <w:t xml:space="preserve">Życiorys zawodowy– w języku polskim; </w:t>
      </w:r>
    </w:p>
    <w:p w14:paraId="4338013E" w14:textId="77777777" w:rsidR="00C67AEC" w:rsidRPr="00360A47" w:rsidRDefault="00C67AEC" w:rsidP="00C67AEC">
      <w:pPr>
        <w:numPr>
          <w:ilvl w:val="0"/>
          <w:numId w:val="7"/>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Kserokopie dyplomów, świadectw potwierdzających wykształcenie;</w:t>
      </w:r>
    </w:p>
    <w:p w14:paraId="4C98FF6E" w14:textId="77777777" w:rsidR="00DB13B0" w:rsidRPr="00E125C7" w:rsidRDefault="00DB13B0" w:rsidP="00C67AEC">
      <w:pPr>
        <w:numPr>
          <w:ilvl w:val="0"/>
          <w:numId w:val="7"/>
        </w:numPr>
        <w:spacing w:after="0" w:line="288" w:lineRule="auto"/>
        <w:rPr>
          <w:rFonts w:ascii="Times New Roman" w:hAnsi="Times New Roman" w:cs="Times New Roman"/>
          <w:sz w:val="24"/>
          <w:szCs w:val="24"/>
        </w:rPr>
      </w:pPr>
      <w:r w:rsidRPr="00E125C7">
        <w:rPr>
          <w:rFonts w:ascii="Times New Roman" w:hAnsi="Times New Roman" w:cs="Times New Roman"/>
          <w:sz w:val="24"/>
          <w:szCs w:val="24"/>
        </w:rPr>
        <w:t>Oświadczenie o wyrażeniu zgody na przetwarzanie danych osobowych do celów rekrutacji.</w:t>
      </w:r>
    </w:p>
    <w:p w14:paraId="295E9BF0" w14:textId="08DC65FA" w:rsidR="00C67AEC" w:rsidRPr="00B10118" w:rsidRDefault="00C67AEC" w:rsidP="00C67AEC">
      <w:pPr>
        <w:numPr>
          <w:ilvl w:val="0"/>
          <w:numId w:val="7"/>
        </w:numPr>
        <w:spacing w:after="0" w:line="288" w:lineRule="auto"/>
        <w:rPr>
          <w:rFonts w:ascii="Times New Roman" w:hAnsi="Times New Roman" w:cs="Times New Roman"/>
          <w:sz w:val="24"/>
          <w:szCs w:val="24"/>
        </w:rPr>
      </w:pPr>
      <w:r w:rsidRPr="00B10118">
        <w:rPr>
          <w:rFonts w:ascii="Times New Roman" w:hAnsi="Times New Roman" w:cs="Times New Roman"/>
          <w:sz w:val="24"/>
          <w:szCs w:val="24"/>
        </w:rPr>
        <w:t xml:space="preserve">Oświadczenie o posiadaniu pełnej zdolności do czynności prawnych i korzystaniu z pełni praw publicznych; </w:t>
      </w:r>
    </w:p>
    <w:p w14:paraId="2D911996" w14:textId="77777777" w:rsidR="00C67AEC" w:rsidRDefault="00C67AEC" w:rsidP="00C67AEC">
      <w:pPr>
        <w:numPr>
          <w:ilvl w:val="0"/>
          <w:numId w:val="7"/>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Inne dodatkowe dokumenty o posiadanych kwalifikacjach i umiejętnościach;</w:t>
      </w:r>
    </w:p>
    <w:p w14:paraId="328F4957" w14:textId="77777777" w:rsidR="00C67AEC" w:rsidRPr="00360A47" w:rsidRDefault="00C67AEC" w:rsidP="00C67AEC">
      <w:pPr>
        <w:spacing w:after="0" w:line="288" w:lineRule="auto"/>
        <w:ind w:left="720"/>
        <w:rPr>
          <w:rFonts w:ascii="Times New Roman" w:hAnsi="Times New Roman" w:cs="Times New Roman"/>
          <w:sz w:val="24"/>
          <w:szCs w:val="24"/>
        </w:rPr>
      </w:pPr>
    </w:p>
    <w:p w14:paraId="3DFD4AC6" w14:textId="77777777" w:rsidR="00C67AEC" w:rsidRPr="00360A47" w:rsidRDefault="00C67AEC" w:rsidP="00C67AEC">
      <w:pPr>
        <w:numPr>
          <w:ilvl w:val="0"/>
          <w:numId w:val="8"/>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Termin, sposób i miejsce:</w:t>
      </w:r>
    </w:p>
    <w:p w14:paraId="392A624D" w14:textId="5E49B4CD" w:rsidR="00C67AEC" w:rsidRPr="00FF266E" w:rsidRDefault="00FF266E" w:rsidP="00C67AEC">
      <w:pPr>
        <w:spacing w:after="0" w:line="288" w:lineRule="auto"/>
        <w:rPr>
          <w:rFonts w:ascii="Times New Roman" w:hAnsi="Times New Roman" w:cs="Times New Roman"/>
          <w:sz w:val="24"/>
          <w:szCs w:val="24"/>
        </w:rPr>
      </w:pPr>
      <w:r>
        <w:rPr>
          <w:rFonts w:ascii="Times New Roman" w:hAnsi="Times New Roman" w:cs="Times New Roman"/>
          <w:b/>
          <w:bCs/>
          <w:sz w:val="24"/>
          <w:szCs w:val="24"/>
        </w:rPr>
        <w:t>Termin</w:t>
      </w:r>
      <w:r w:rsidR="00AC655D">
        <w:rPr>
          <w:rFonts w:ascii="Times New Roman" w:hAnsi="Times New Roman" w:cs="Times New Roman"/>
          <w:b/>
          <w:bCs/>
          <w:sz w:val="24"/>
          <w:szCs w:val="24"/>
        </w:rPr>
        <w:t xml:space="preserve">: </w:t>
      </w:r>
      <w:r w:rsidR="00E125C7">
        <w:rPr>
          <w:rFonts w:ascii="Times New Roman" w:hAnsi="Times New Roman" w:cs="Times New Roman"/>
          <w:b/>
          <w:bCs/>
          <w:sz w:val="24"/>
          <w:szCs w:val="24"/>
        </w:rPr>
        <w:t xml:space="preserve">do </w:t>
      </w:r>
      <w:r w:rsidR="00AC655D">
        <w:rPr>
          <w:rFonts w:ascii="Times New Roman" w:hAnsi="Times New Roman" w:cs="Times New Roman"/>
          <w:b/>
          <w:bCs/>
          <w:sz w:val="24"/>
          <w:szCs w:val="24"/>
        </w:rPr>
        <w:t>2</w:t>
      </w:r>
      <w:r w:rsidR="00570725">
        <w:rPr>
          <w:rFonts w:ascii="Times New Roman" w:hAnsi="Times New Roman" w:cs="Times New Roman"/>
          <w:b/>
          <w:bCs/>
          <w:sz w:val="24"/>
          <w:szCs w:val="24"/>
        </w:rPr>
        <w:t>2</w:t>
      </w:r>
      <w:r w:rsidR="00AC655D">
        <w:rPr>
          <w:rFonts w:ascii="Times New Roman" w:hAnsi="Times New Roman" w:cs="Times New Roman"/>
          <w:b/>
          <w:bCs/>
          <w:sz w:val="24"/>
          <w:szCs w:val="24"/>
        </w:rPr>
        <w:t xml:space="preserve"> lipca</w:t>
      </w:r>
      <w:r w:rsidRPr="00FF266E">
        <w:rPr>
          <w:rFonts w:ascii="Times New Roman" w:hAnsi="Times New Roman" w:cs="Times New Roman"/>
          <w:b/>
          <w:bCs/>
          <w:sz w:val="24"/>
          <w:szCs w:val="24"/>
        </w:rPr>
        <w:t xml:space="preserve"> 2021 r.</w:t>
      </w:r>
    </w:p>
    <w:p w14:paraId="03851B6A" w14:textId="77777777" w:rsidR="00BB2C37" w:rsidRDefault="00C67AEC" w:rsidP="00C67AEC">
      <w:p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Wymagane dokumenty aplikacyjne należy</w:t>
      </w:r>
      <w:r w:rsidR="00BB2C37">
        <w:rPr>
          <w:rFonts w:ascii="Times New Roman" w:hAnsi="Times New Roman" w:cs="Times New Roman"/>
          <w:sz w:val="24"/>
          <w:szCs w:val="24"/>
        </w:rPr>
        <w:t>:</w:t>
      </w:r>
    </w:p>
    <w:p w14:paraId="10C07AEA" w14:textId="77777777" w:rsidR="003E2D8E" w:rsidRDefault="003E2D8E" w:rsidP="00C67AEC">
      <w:pPr>
        <w:spacing w:after="0" w:line="288" w:lineRule="auto"/>
        <w:rPr>
          <w:rFonts w:ascii="Times New Roman" w:hAnsi="Times New Roman" w:cs="Times New Roman"/>
          <w:sz w:val="24"/>
          <w:szCs w:val="24"/>
        </w:rPr>
      </w:pPr>
    </w:p>
    <w:p w14:paraId="547A72FD" w14:textId="0A40CB31" w:rsidR="00BB2C37" w:rsidRPr="001F26BD" w:rsidRDefault="00C67AEC" w:rsidP="00BB2C37">
      <w:pPr>
        <w:pStyle w:val="Akapitzlist"/>
        <w:numPr>
          <w:ilvl w:val="0"/>
          <w:numId w:val="13"/>
        </w:numPr>
        <w:spacing w:after="0" w:line="288" w:lineRule="auto"/>
        <w:ind w:left="357" w:hanging="357"/>
        <w:rPr>
          <w:rFonts w:ascii="Times New Roman" w:hAnsi="Times New Roman" w:cs="Times New Roman"/>
          <w:sz w:val="24"/>
          <w:szCs w:val="24"/>
        </w:rPr>
      </w:pPr>
      <w:r w:rsidRPr="00BB2C37">
        <w:rPr>
          <w:rFonts w:ascii="Times New Roman" w:hAnsi="Times New Roman" w:cs="Times New Roman"/>
          <w:sz w:val="24"/>
          <w:szCs w:val="24"/>
        </w:rPr>
        <w:t xml:space="preserve">przesłać </w:t>
      </w:r>
      <w:r w:rsidR="00A657BD" w:rsidRPr="001F26BD">
        <w:rPr>
          <w:rFonts w:ascii="Times New Roman" w:hAnsi="Times New Roman" w:cs="Times New Roman"/>
          <w:sz w:val="24"/>
          <w:szCs w:val="24"/>
        </w:rPr>
        <w:t xml:space="preserve">w formie papierowej za </w:t>
      </w:r>
      <w:r w:rsidR="00BB2C37" w:rsidRPr="001F26BD">
        <w:rPr>
          <w:rFonts w:ascii="Times New Roman" w:hAnsi="Times New Roman" w:cs="Times New Roman"/>
          <w:sz w:val="24"/>
          <w:szCs w:val="24"/>
        </w:rPr>
        <w:t>pośrednictwem operatora pocztowego na adres:</w:t>
      </w:r>
    </w:p>
    <w:p w14:paraId="71846FCF" w14:textId="77777777" w:rsidR="00BB2C37" w:rsidRPr="00ED6783" w:rsidRDefault="00BB2C37" w:rsidP="00BB2C37">
      <w:pPr>
        <w:spacing w:after="0" w:line="288" w:lineRule="auto"/>
        <w:rPr>
          <w:rFonts w:ascii="Times New Roman" w:hAnsi="Times New Roman" w:cs="Times New Roman"/>
          <w:b/>
          <w:sz w:val="24"/>
          <w:szCs w:val="24"/>
        </w:rPr>
      </w:pPr>
      <w:r w:rsidRPr="00360A47">
        <w:rPr>
          <w:rFonts w:ascii="Times New Roman" w:hAnsi="Times New Roman" w:cs="Times New Roman"/>
          <w:b/>
          <w:bCs/>
          <w:sz w:val="24"/>
          <w:szCs w:val="24"/>
        </w:rPr>
        <w:t>Biuro Regionalne Województwa Warmińsko-Mazurskiego w Brukseli</w:t>
      </w:r>
      <w:r w:rsidRPr="00360A47">
        <w:rPr>
          <w:rFonts w:ascii="Times New Roman" w:hAnsi="Times New Roman" w:cs="Times New Roman"/>
          <w:b/>
          <w:bCs/>
          <w:sz w:val="24"/>
          <w:szCs w:val="24"/>
        </w:rPr>
        <w:br/>
        <w:t>Avenue de Tervu</w:t>
      </w:r>
      <w:r>
        <w:rPr>
          <w:rFonts w:ascii="Times New Roman" w:hAnsi="Times New Roman" w:cs="Times New Roman"/>
          <w:b/>
          <w:bCs/>
          <w:sz w:val="24"/>
          <w:szCs w:val="24"/>
        </w:rPr>
        <w:t>e</w:t>
      </w:r>
      <w:r w:rsidRPr="00360A47">
        <w:rPr>
          <w:rFonts w:ascii="Times New Roman" w:hAnsi="Times New Roman" w:cs="Times New Roman"/>
          <w:b/>
          <w:bCs/>
          <w:sz w:val="24"/>
          <w:szCs w:val="24"/>
        </w:rPr>
        <w:t>ren 48</w:t>
      </w:r>
      <w:r w:rsidRPr="00360A47">
        <w:rPr>
          <w:rFonts w:ascii="Times New Roman" w:hAnsi="Times New Roman" w:cs="Times New Roman"/>
          <w:b/>
          <w:bCs/>
          <w:sz w:val="24"/>
          <w:szCs w:val="24"/>
        </w:rPr>
        <w:br/>
        <w:t>1040 Bruksela</w:t>
      </w:r>
      <w:r w:rsidRPr="00360A47">
        <w:rPr>
          <w:rFonts w:ascii="Times New Roman" w:hAnsi="Times New Roman" w:cs="Times New Roman"/>
          <w:sz w:val="24"/>
          <w:szCs w:val="24"/>
        </w:rPr>
        <w:br/>
      </w:r>
      <w:r w:rsidRPr="00BB2C37">
        <w:rPr>
          <w:rFonts w:ascii="Times New Roman" w:hAnsi="Times New Roman" w:cs="Times New Roman"/>
          <w:bCs/>
          <w:sz w:val="24"/>
          <w:szCs w:val="24"/>
        </w:rPr>
        <w:t>z dopiskiem</w:t>
      </w:r>
      <w:r w:rsidRPr="00ED6783">
        <w:rPr>
          <w:rFonts w:ascii="Times New Roman" w:hAnsi="Times New Roman" w:cs="Times New Roman"/>
          <w:b/>
          <w:sz w:val="24"/>
          <w:szCs w:val="24"/>
        </w:rPr>
        <w:t xml:space="preserve"> „Konkurs – Biuro w Brukseli”</w:t>
      </w:r>
    </w:p>
    <w:p w14:paraId="3795DDE5" w14:textId="624F8224" w:rsidR="00BB2C37" w:rsidRDefault="00ED6783" w:rsidP="00C67AEC">
      <w:pPr>
        <w:spacing w:after="0" w:line="288" w:lineRule="auto"/>
        <w:rPr>
          <w:rFonts w:ascii="Times New Roman" w:hAnsi="Times New Roman" w:cs="Times New Roman"/>
          <w:sz w:val="24"/>
          <w:szCs w:val="24"/>
        </w:rPr>
      </w:pPr>
      <w:r w:rsidRPr="001F26BD">
        <w:rPr>
          <w:rFonts w:ascii="Times New Roman" w:hAnsi="Times New Roman" w:cs="Times New Roman"/>
          <w:sz w:val="24"/>
          <w:szCs w:val="24"/>
        </w:rPr>
        <w:t>(</w:t>
      </w:r>
      <w:r w:rsidR="00BB2C37" w:rsidRPr="001F26BD">
        <w:rPr>
          <w:rFonts w:ascii="Times New Roman" w:hAnsi="Times New Roman" w:cs="Times New Roman"/>
          <w:sz w:val="24"/>
          <w:szCs w:val="24"/>
        </w:rPr>
        <w:t>o zachowaniu termin</w:t>
      </w:r>
      <w:r w:rsidR="001F26BD">
        <w:rPr>
          <w:rFonts w:ascii="Times New Roman" w:hAnsi="Times New Roman" w:cs="Times New Roman"/>
          <w:sz w:val="24"/>
          <w:szCs w:val="24"/>
        </w:rPr>
        <w:t>u decyduje data wpływu do Biura</w:t>
      </w:r>
      <w:r>
        <w:rPr>
          <w:rFonts w:ascii="Times New Roman" w:hAnsi="Times New Roman" w:cs="Times New Roman"/>
          <w:sz w:val="24"/>
          <w:szCs w:val="24"/>
        </w:rPr>
        <w:t xml:space="preserve">) </w:t>
      </w:r>
    </w:p>
    <w:p w14:paraId="4ACE7FD5" w14:textId="77777777" w:rsidR="003E2D8E" w:rsidRDefault="003E2D8E" w:rsidP="00C67AEC">
      <w:pPr>
        <w:spacing w:after="0" w:line="288" w:lineRule="auto"/>
        <w:rPr>
          <w:rFonts w:ascii="Times New Roman" w:hAnsi="Times New Roman" w:cs="Times New Roman"/>
          <w:sz w:val="24"/>
          <w:szCs w:val="24"/>
        </w:rPr>
      </w:pPr>
    </w:p>
    <w:p w14:paraId="3EA25FF3" w14:textId="77777777" w:rsidR="00BB2C37" w:rsidRDefault="00ED6783" w:rsidP="00C67AEC">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lub </w:t>
      </w:r>
    </w:p>
    <w:p w14:paraId="6F0AEA03" w14:textId="77777777" w:rsidR="003E2D8E" w:rsidRDefault="003E2D8E" w:rsidP="00C67AEC">
      <w:pPr>
        <w:spacing w:after="0" w:line="288" w:lineRule="auto"/>
        <w:rPr>
          <w:rFonts w:ascii="Times New Roman" w:hAnsi="Times New Roman" w:cs="Times New Roman"/>
          <w:sz w:val="24"/>
          <w:szCs w:val="24"/>
        </w:rPr>
      </w:pPr>
    </w:p>
    <w:p w14:paraId="558F9E36" w14:textId="5F1C4F62" w:rsidR="00C67AEC" w:rsidRPr="00873B27" w:rsidRDefault="00ED6783" w:rsidP="001F26BD">
      <w:pPr>
        <w:pStyle w:val="Akapitzlist"/>
        <w:numPr>
          <w:ilvl w:val="0"/>
          <w:numId w:val="13"/>
        </w:numPr>
        <w:ind w:left="357" w:hanging="357"/>
        <w:rPr>
          <w:rFonts w:ascii="Times New Roman" w:hAnsi="Times New Roman" w:cs="Times New Roman"/>
          <w:sz w:val="24"/>
          <w:szCs w:val="24"/>
        </w:rPr>
      </w:pPr>
      <w:r w:rsidRPr="00BB2C37">
        <w:rPr>
          <w:rFonts w:ascii="Times New Roman" w:hAnsi="Times New Roman" w:cs="Times New Roman"/>
          <w:sz w:val="24"/>
          <w:szCs w:val="24"/>
        </w:rPr>
        <w:t>złożyć osobiście</w:t>
      </w:r>
      <w:r w:rsidR="00BB2C37">
        <w:rPr>
          <w:rFonts w:ascii="Times New Roman" w:hAnsi="Times New Roman" w:cs="Times New Roman"/>
          <w:sz w:val="24"/>
          <w:szCs w:val="24"/>
        </w:rPr>
        <w:t xml:space="preserve"> w zamkniętej kopercie opa</w:t>
      </w:r>
      <w:r w:rsidR="00480C80">
        <w:rPr>
          <w:rFonts w:ascii="Times New Roman" w:hAnsi="Times New Roman" w:cs="Times New Roman"/>
          <w:sz w:val="24"/>
          <w:szCs w:val="24"/>
        </w:rPr>
        <w:t>t</w:t>
      </w:r>
      <w:r w:rsidR="00BB2C37">
        <w:rPr>
          <w:rFonts w:ascii="Times New Roman" w:hAnsi="Times New Roman" w:cs="Times New Roman"/>
          <w:sz w:val="24"/>
          <w:szCs w:val="24"/>
        </w:rPr>
        <w:t>rzonej imieniem i nazwiskiem z</w:t>
      </w:r>
      <w:r w:rsidR="00BB2C37" w:rsidRPr="00BB2C37">
        <w:rPr>
          <w:rFonts w:ascii="Times New Roman" w:hAnsi="Times New Roman" w:cs="Times New Roman"/>
          <w:b/>
          <w:sz w:val="24"/>
          <w:szCs w:val="24"/>
        </w:rPr>
        <w:t xml:space="preserve"> </w:t>
      </w:r>
      <w:r w:rsidR="00BB2C37" w:rsidRPr="00BB2C37">
        <w:rPr>
          <w:rFonts w:ascii="Times New Roman" w:hAnsi="Times New Roman" w:cs="Times New Roman"/>
          <w:bCs/>
          <w:sz w:val="24"/>
          <w:szCs w:val="24"/>
        </w:rPr>
        <w:t xml:space="preserve">dopiskiem </w:t>
      </w:r>
      <w:r w:rsidR="00BB2C37" w:rsidRPr="00BB2C37">
        <w:rPr>
          <w:rFonts w:ascii="Times New Roman" w:hAnsi="Times New Roman" w:cs="Times New Roman"/>
          <w:b/>
          <w:sz w:val="24"/>
          <w:szCs w:val="24"/>
        </w:rPr>
        <w:t>„Konkurs – Biuro w Brukseli”</w:t>
      </w:r>
      <w:r w:rsidR="00BB2C37">
        <w:rPr>
          <w:rFonts w:ascii="Times New Roman" w:hAnsi="Times New Roman" w:cs="Times New Roman"/>
          <w:b/>
          <w:sz w:val="24"/>
          <w:szCs w:val="24"/>
        </w:rPr>
        <w:t xml:space="preserve"> </w:t>
      </w:r>
      <w:r w:rsidR="00C31E47" w:rsidRPr="00BB2C37">
        <w:rPr>
          <w:rFonts w:ascii="Times New Roman" w:hAnsi="Times New Roman" w:cs="Times New Roman"/>
          <w:sz w:val="24"/>
          <w:szCs w:val="24"/>
        </w:rPr>
        <w:t xml:space="preserve">w </w:t>
      </w:r>
      <w:r w:rsidR="00E125C7" w:rsidRPr="00BB2C37">
        <w:rPr>
          <w:rFonts w:ascii="Times New Roman" w:hAnsi="Times New Roman" w:cs="Times New Roman"/>
          <w:sz w:val="24"/>
          <w:szCs w:val="24"/>
        </w:rPr>
        <w:t>godzinach</w:t>
      </w:r>
      <w:r w:rsidRPr="00BB2C37">
        <w:rPr>
          <w:rFonts w:ascii="Times New Roman" w:hAnsi="Times New Roman" w:cs="Times New Roman"/>
          <w:sz w:val="24"/>
          <w:szCs w:val="24"/>
        </w:rPr>
        <w:t>:</w:t>
      </w:r>
      <w:r w:rsidR="00E125C7" w:rsidRPr="00BB2C37">
        <w:rPr>
          <w:rFonts w:ascii="Times New Roman" w:hAnsi="Times New Roman" w:cs="Times New Roman"/>
          <w:sz w:val="24"/>
          <w:szCs w:val="24"/>
        </w:rPr>
        <w:t xml:space="preserve"> 09.00-13.00 </w:t>
      </w:r>
      <w:r w:rsidR="00C67AEC" w:rsidRPr="00BB2C37">
        <w:rPr>
          <w:rFonts w:ascii="Times New Roman" w:hAnsi="Times New Roman" w:cs="Times New Roman"/>
          <w:sz w:val="24"/>
          <w:szCs w:val="24"/>
        </w:rPr>
        <w:t>w Biurze Regionalnym Województwa W</w:t>
      </w:r>
      <w:r w:rsidR="00AC655D" w:rsidRPr="00BB2C37">
        <w:rPr>
          <w:rFonts w:ascii="Times New Roman" w:hAnsi="Times New Roman" w:cs="Times New Roman"/>
          <w:sz w:val="24"/>
          <w:szCs w:val="24"/>
        </w:rPr>
        <w:t>armińsko-Mazurskiego w Brukseli</w:t>
      </w:r>
      <w:r w:rsidR="00BB2C37" w:rsidRPr="00BB2C37">
        <w:rPr>
          <w:rFonts w:ascii="Times New Roman" w:hAnsi="Times New Roman" w:cs="Times New Roman"/>
          <w:b/>
          <w:bCs/>
          <w:sz w:val="24"/>
          <w:szCs w:val="24"/>
        </w:rPr>
        <w:t xml:space="preserve"> </w:t>
      </w:r>
      <w:r w:rsidR="00BB2C37" w:rsidRPr="00360A47">
        <w:rPr>
          <w:rFonts w:ascii="Times New Roman" w:hAnsi="Times New Roman" w:cs="Times New Roman"/>
          <w:b/>
          <w:bCs/>
          <w:sz w:val="24"/>
          <w:szCs w:val="24"/>
        </w:rPr>
        <w:t>Avenue de Tervu</w:t>
      </w:r>
      <w:r w:rsidR="00BB2C37">
        <w:rPr>
          <w:rFonts w:ascii="Times New Roman" w:hAnsi="Times New Roman" w:cs="Times New Roman"/>
          <w:b/>
          <w:bCs/>
          <w:sz w:val="24"/>
          <w:szCs w:val="24"/>
        </w:rPr>
        <w:t>e</w:t>
      </w:r>
      <w:r w:rsidR="00BB2C37" w:rsidRPr="00360A47">
        <w:rPr>
          <w:rFonts w:ascii="Times New Roman" w:hAnsi="Times New Roman" w:cs="Times New Roman"/>
          <w:b/>
          <w:bCs/>
          <w:sz w:val="24"/>
          <w:szCs w:val="24"/>
        </w:rPr>
        <w:t>ren 48</w:t>
      </w:r>
      <w:r w:rsidR="00BB2C37" w:rsidRPr="00360A47">
        <w:rPr>
          <w:rFonts w:ascii="Times New Roman" w:hAnsi="Times New Roman" w:cs="Times New Roman"/>
          <w:b/>
          <w:bCs/>
          <w:sz w:val="24"/>
          <w:szCs w:val="24"/>
        </w:rPr>
        <w:br/>
        <w:t>1040 Bruksela</w:t>
      </w:r>
    </w:p>
    <w:p w14:paraId="77EC05B1" w14:textId="26C830F9" w:rsidR="00873B27" w:rsidRPr="00873B27" w:rsidRDefault="00873B27" w:rsidP="00873B27">
      <w:pPr>
        <w:rPr>
          <w:rFonts w:ascii="Times New Roman" w:hAnsi="Times New Roman" w:cs="Times New Roman"/>
          <w:sz w:val="24"/>
          <w:szCs w:val="24"/>
        </w:rPr>
      </w:pPr>
      <w:r>
        <w:rPr>
          <w:rFonts w:ascii="Times New Roman" w:hAnsi="Times New Roman" w:cs="Times New Roman"/>
          <w:sz w:val="24"/>
          <w:szCs w:val="24"/>
        </w:rPr>
        <w:t>lub</w:t>
      </w:r>
    </w:p>
    <w:p w14:paraId="5C1E3FBC" w14:textId="5E68B704" w:rsidR="00480C80" w:rsidRDefault="00480C80" w:rsidP="001F26BD">
      <w:pPr>
        <w:pStyle w:val="Akapitzlist"/>
        <w:numPr>
          <w:ilvl w:val="0"/>
          <w:numId w:val="13"/>
        </w:numPr>
        <w:ind w:left="357" w:hanging="357"/>
        <w:rPr>
          <w:rFonts w:ascii="Times New Roman" w:hAnsi="Times New Roman" w:cs="Times New Roman"/>
          <w:sz w:val="24"/>
          <w:szCs w:val="24"/>
        </w:rPr>
      </w:pPr>
      <w:r>
        <w:rPr>
          <w:rFonts w:ascii="Times New Roman" w:hAnsi="Times New Roman" w:cs="Times New Roman"/>
          <w:sz w:val="24"/>
          <w:szCs w:val="24"/>
        </w:rPr>
        <w:t xml:space="preserve">przesłać w formie e-mailowej na adres: </w:t>
      </w:r>
      <w:hyperlink r:id="rId7" w:history="1">
        <w:r w:rsidRPr="009A703C">
          <w:rPr>
            <w:rStyle w:val="Hipercze"/>
            <w:rFonts w:ascii="Times New Roman" w:hAnsi="Times New Roman" w:cs="Times New Roman"/>
            <w:sz w:val="24"/>
            <w:szCs w:val="24"/>
          </w:rPr>
          <w:t>info@eastpoland.eu</w:t>
        </w:r>
      </w:hyperlink>
      <w:r>
        <w:rPr>
          <w:rFonts w:ascii="Times New Roman" w:hAnsi="Times New Roman" w:cs="Times New Roman"/>
          <w:sz w:val="24"/>
          <w:szCs w:val="24"/>
        </w:rPr>
        <w:t xml:space="preserve"> z tematem emaila: </w:t>
      </w:r>
      <w:r w:rsidRPr="00BB2C37">
        <w:rPr>
          <w:rFonts w:ascii="Times New Roman" w:hAnsi="Times New Roman" w:cs="Times New Roman"/>
          <w:b/>
          <w:sz w:val="24"/>
          <w:szCs w:val="24"/>
        </w:rPr>
        <w:t>„Konkurs – Biuro w Brukseli”</w:t>
      </w:r>
    </w:p>
    <w:p w14:paraId="01B56F36" w14:textId="77777777" w:rsidR="00C67AEC" w:rsidRPr="00360A47" w:rsidRDefault="00C67AEC" w:rsidP="00C67AEC">
      <w:pPr>
        <w:numPr>
          <w:ilvl w:val="0"/>
          <w:numId w:val="9"/>
        </w:num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Informacje dodatkowe</w:t>
      </w:r>
    </w:p>
    <w:p w14:paraId="28782C2E" w14:textId="77777777" w:rsidR="00C67AEC" w:rsidRDefault="00C67AEC" w:rsidP="00C67AEC">
      <w:pPr>
        <w:spacing w:after="0" w:line="288" w:lineRule="auto"/>
        <w:rPr>
          <w:rFonts w:ascii="Times New Roman" w:hAnsi="Times New Roman" w:cs="Times New Roman"/>
          <w:sz w:val="24"/>
          <w:szCs w:val="24"/>
        </w:rPr>
      </w:pPr>
      <w:r w:rsidRPr="00360A47">
        <w:rPr>
          <w:rFonts w:ascii="Times New Roman" w:hAnsi="Times New Roman" w:cs="Times New Roman"/>
          <w:sz w:val="24"/>
          <w:szCs w:val="24"/>
        </w:rPr>
        <w:t>Aplikacje, które wpłyną do Biura Regionalnego w Brukseli po wyżej określonym terminie, w inny sposób niż określony w ogłoszeniu, bez kompletu wymaganych dokumentów nie będą rozpatrywane.</w:t>
      </w:r>
    </w:p>
    <w:p w14:paraId="2543B815" w14:textId="77777777" w:rsidR="00DB13B0" w:rsidRDefault="00DB13B0" w:rsidP="00C67AEC">
      <w:pPr>
        <w:spacing w:after="0" w:line="288" w:lineRule="auto"/>
        <w:rPr>
          <w:rFonts w:ascii="Times New Roman" w:hAnsi="Times New Roman" w:cs="Times New Roman"/>
          <w:sz w:val="24"/>
          <w:szCs w:val="24"/>
        </w:rPr>
      </w:pPr>
    </w:p>
    <w:p w14:paraId="31F9C02B" w14:textId="77777777" w:rsidR="00DB13B0" w:rsidRPr="00E125C7" w:rsidRDefault="00DB13B0" w:rsidP="00DB13B0">
      <w:pPr>
        <w:pStyle w:val="Akapitzlist"/>
        <w:numPr>
          <w:ilvl w:val="0"/>
          <w:numId w:val="9"/>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lastRenderedPageBreak/>
        <w:t>Zgodnie z art. 13 ust. 1 i ust. 2 ogólnego rozporządzenia o ochronie danych osobowych z dnia 27 kwietnia 2016 r. - RODO informuję, iż:</w:t>
      </w:r>
    </w:p>
    <w:p w14:paraId="554DF07C" w14:textId="77777777" w:rsidR="00DB13B0" w:rsidRPr="00E125C7" w:rsidRDefault="00DB13B0" w:rsidP="00DB13B0">
      <w:pPr>
        <w:pStyle w:val="Akapitzlist"/>
        <w:spacing w:before="240" w:after="240"/>
        <w:ind w:left="0"/>
        <w:jc w:val="both"/>
        <w:rPr>
          <w:rFonts w:ascii="Times New Roman" w:hAnsi="Times New Roman" w:cs="Times New Roman"/>
          <w:sz w:val="24"/>
          <w:szCs w:val="24"/>
        </w:rPr>
      </w:pPr>
    </w:p>
    <w:p w14:paraId="2A0FAE19" w14:textId="77777777" w:rsidR="00DB13B0" w:rsidRPr="00E125C7" w:rsidRDefault="00DB13B0" w:rsidP="00DB13B0">
      <w:pPr>
        <w:pStyle w:val="Akapitzlist"/>
        <w:numPr>
          <w:ilvl w:val="0"/>
          <w:numId w:val="10"/>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t>Administratorem Państwa danych osobowych jest Biuro Regionalne Województwa Warmińsko-Mazurskiego w Brukseli z siedzibą w Avenue de Tervueren 48 1040 Bruksela, Belgia, reprezentowane przez Dyrektora Biura Panią Małgorzatę Wasilenko.</w:t>
      </w:r>
    </w:p>
    <w:p w14:paraId="3696C1E2" w14:textId="77777777" w:rsidR="00DB13B0" w:rsidRPr="00E125C7" w:rsidRDefault="00DB13B0" w:rsidP="00DB13B0">
      <w:pPr>
        <w:pStyle w:val="Akapitzlist"/>
        <w:numPr>
          <w:ilvl w:val="0"/>
          <w:numId w:val="10"/>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t xml:space="preserve">W Biurze Regionalnym Województwa Warmińsko-Mazurskiego w Brukseli został wyznaczony Inspektor ochrony danych, z którym można się skontaktować w sprawach ochrony swoich danych osobowych i realizacji swoich praw, poprzez e-mail: </w:t>
      </w:r>
      <w:hyperlink r:id="rId8" w:history="1">
        <w:r w:rsidRPr="00E125C7">
          <w:rPr>
            <w:rStyle w:val="Hipercze"/>
            <w:rFonts w:ascii="Times New Roman" w:hAnsi="Times New Roman" w:cs="Times New Roman"/>
            <w:color w:val="auto"/>
            <w:sz w:val="24"/>
            <w:szCs w:val="24"/>
          </w:rPr>
          <w:t>p.zywicki@warmia.mazury.pl</w:t>
        </w:r>
      </w:hyperlink>
      <w:r w:rsidRPr="00E125C7">
        <w:rPr>
          <w:rFonts w:ascii="Times New Roman" w:hAnsi="Times New Roman" w:cs="Times New Roman"/>
          <w:sz w:val="24"/>
          <w:szCs w:val="24"/>
        </w:rPr>
        <w:t>.</w:t>
      </w:r>
    </w:p>
    <w:p w14:paraId="5098DBE9" w14:textId="471CC5BD" w:rsidR="00DB13B0" w:rsidRPr="00E125C7" w:rsidRDefault="00DB13B0" w:rsidP="00DB13B0">
      <w:pPr>
        <w:pStyle w:val="Akapitzlist"/>
        <w:numPr>
          <w:ilvl w:val="0"/>
          <w:numId w:val="10"/>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t>Biuro Regionalne Województwa Warmińsko-Mazurskiego w Brukseli współadministruje danymi osobowymi z przedstawicielstwami Województw Podlaskiego, Lubelskiego, Świętokrzyskiego i Podkarpackiego w ramach wspólnej inicjatywy pn. Dom Polski Wschodniej (East Poland House). Współadministrowanie odbywa się w oparciu o przepis art. 26 RODO, a jego podstawą są zapisy Regulaminu Działania Domu Polski Wschodniej.</w:t>
      </w:r>
    </w:p>
    <w:p w14:paraId="13394733" w14:textId="77777777" w:rsidR="00DB13B0" w:rsidRPr="00E125C7" w:rsidRDefault="00DB13B0" w:rsidP="00DB13B0">
      <w:pPr>
        <w:pStyle w:val="Akapitzlist"/>
        <w:numPr>
          <w:ilvl w:val="0"/>
          <w:numId w:val="10"/>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t>Współadministratorzy uzgodnili, iż to Biuro Regionalne Województwa Warmińsko-Mazurskiego w Brukseli odpowiada za prowadzenie dokumentacji RODO, realizację obowiązku informacyjnego oraz realizację praw podmiotów danych wynikających z RODO.</w:t>
      </w:r>
    </w:p>
    <w:p w14:paraId="176D22EE" w14:textId="77777777" w:rsidR="00DB13B0" w:rsidRPr="00E125C7" w:rsidRDefault="00DB13B0" w:rsidP="00DB13B0">
      <w:pPr>
        <w:pStyle w:val="Akapitzlist"/>
        <w:numPr>
          <w:ilvl w:val="0"/>
          <w:numId w:val="10"/>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t>Dane osobowe przetwarzane będą w celu przeprowadzenia procesu naboru na wolne stanowisko urzędnicze, w tym kierownicze stanowisko urzędnicze na podstawie:</w:t>
      </w:r>
    </w:p>
    <w:p w14:paraId="50E1CF2A" w14:textId="77777777" w:rsidR="00DB13B0" w:rsidRPr="00E125C7" w:rsidRDefault="00DB13B0" w:rsidP="00DB13B0">
      <w:pPr>
        <w:pStyle w:val="Akapitzlist"/>
        <w:numPr>
          <w:ilvl w:val="0"/>
          <w:numId w:val="12"/>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t>art. 6 ust. 1 lit. b RODO w zakresie niezbędnym do przeprowadzenia postępowania rekrutacyjnego oraz art. 6 ust. 1 lit. c RODO w zakresie danych wskazanych w przepisach prawa (m. in. art. 22</w:t>
      </w:r>
      <w:r w:rsidRPr="00E125C7">
        <w:rPr>
          <w:rFonts w:ascii="Times New Roman" w:hAnsi="Times New Roman" w:cs="Times New Roman"/>
          <w:sz w:val="24"/>
          <w:szCs w:val="24"/>
          <w:vertAlign w:val="superscript"/>
        </w:rPr>
        <w:t>1</w:t>
      </w:r>
      <w:r w:rsidRPr="00E125C7">
        <w:rPr>
          <w:rFonts w:ascii="Times New Roman" w:hAnsi="Times New Roman" w:cs="Times New Roman"/>
          <w:sz w:val="24"/>
          <w:szCs w:val="24"/>
        </w:rPr>
        <w:t xml:space="preserve"> ustawy Kodeks pracy)</w:t>
      </w:r>
    </w:p>
    <w:p w14:paraId="01D55BC6" w14:textId="77777777" w:rsidR="00DB13B0" w:rsidRPr="00E125C7" w:rsidRDefault="00DB13B0" w:rsidP="00DB13B0">
      <w:pPr>
        <w:pStyle w:val="Akapitzlist"/>
        <w:numPr>
          <w:ilvl w:val="0"/>
          <w:numId w:val="12"/>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t>art. 6 ust. 1 lit. a RODO w zakresie innych danych podanych przez Pana/Panią dobrowolnie np. w liście motywacyjnym, na podstawie wyrażonej przez Pana/Panią zgody. Jeżeli w dokumentach zawarte będą dane, o których mowa w art. 9 ust. 1 RODO (tzw. szczególne kategorie danych osobowych) podstawą przetwarzania jest również Pana/Pani wyraźna zgoda (art. 9 ust. 2 lit. a RODO), która może zostać odwołana w dowolnym czasie.</w:t>
      </w:r>
    </w:p>
    <w:p w14:paraId="712E626A" w14:textId="77777777" w:rsidR="00DB13B0" w:rsidRPr="00E125C7" w:rsidRDefault="00DB13B0" w:rsidP="00DB13B0">
      <w:pPr>
        <w:pStyle w:val="Akapitzlist"/>
        <w:numPr>
          <w:ilvl w:val="0"/>
          <w:numId w:val="10"/>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t>Odbiorcami Państwa danych osobowych mogą być wyłącznie uprawnione podmioty, które realizują swoje cele przetwarzania na podstawie odrębnych przepisów prawa.</w:t>
      </w:r>
    </w:p>
    <w:p w14:paraId="1B827226" w14:textId="043CA67A" w:rsidR="00DB13B0" w:rsidRPr="00E125C7" w:rsidRDefault="00DB13B0" w:rsidP="00DB13B0">
      <w:pPr>
        <w:pStyle w:val="Akapitzlist"/>
        <w:numPr>
          <w:ilvl w:val="0"/>
          <w:numId w:val="10"/>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t xml:space="preserve">Państwa dane osobowe nie będą przekazywane poza teren Polski, Unii </w:t>
      </w:r>
      <w:r w:rsidR="00B6635F" w:rsidRPr="00E125C7">
        <w:rPr>
          <w:rFonts w:ascii="Times New Roman" w:hAnsi="Times New Roman" w:cs="Times New Roman"/>
          <w:sz w:val="24"/>
          <w:szCs w:val="24"/>
        </w:rPr>
        <w:t>Europejskiej</w:t>
      </w:r>
      <w:r w:rsidRPr="00E125C7">
        <w:rPr>
          <w:rFonts w:ascii="Times New Roman" w:hAnsi="Times New Roman" w:cs="Times New Roman"/>
          <w:sz w:val="24"/>
          <w:szCs w:val="24"/>
        </w:rPr>
        <w:t xml:space="preserve"> czy Europejskiego Obszaru Gospodarczego (UE i Norwegia, Lichtenstein i Islandia).</w:t>
      </w:r>
    </w:p>
    <w:p w14:paraId="7661ED19" w14:textId="77777777" w:rsidR="00DB13B0" w:rsidRPr="00E125C7" w:rsidRDefault="00DB13B0" w:rsidP="00DB13B0">
      <w:pPr>
        <w:pStyle w:val="Akapitzlist"/>
        <w:numPr>
          <w:ilvl w:val="0"/>
          <w:numId w:val="10"/>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t>Biuro Regionalne Województwa Warmińsko-Mazurskiego w Brukseli przechowuje dane osobowe zgromadzone na potrzeby naboru przez okres 3 miesięcy od daty ogłoszenia wyników naboru zaś dane osobowe w zakresie imienia, nazwiska i miejsca zamieszkania dodatkowo będą przetwarzane przez okres 5 lat zgodnie z Rozporządzeniem Prezesa Rady Ministrów z dnia 18 stycznia 2011 r. w sprawie instrukcji kancelaryjnej, jednolitych rzeczowych wykazów akt oraz instrukcji w sprawie organizacji i zakresu działania archiwów zakładowych.</w:t>
      </w:r>
    </w:p>
    <w:p w14:paraId="25D1DB5C" w14:textId="77777777" w:rsidR="00DB13B0" w:rsidRPr="00E125C7" w:rsidRDefault="00DB13B0" w:rsidP="00DB13B0">
      <w:pPr>
        <w:pStyle w:val="Akapitzlist"/>
        <w:numPr>
          <w:ilvl w:val="0"/>
          <w:numId w:val="10"/>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t xml:space="preserve">W ramach uprawnień dotyczących Państwa danych osobowych przysługują Państwu następujące prawa: dostępu do swoich danych, do sprostowania/uzupełnienia danych, </w:t>
      </w:r>
      <w:r w:rsidRPr="00E125C7">
        <w:rPr>
          <w:rFonts w:ascii="Times New Roman" w:hAnsi="Times New Roman" w:cs="Times New Roman"/>
          <w:sz w:val="24"/>
          <w:szCs w:val="24"/>
        </w:rPr>
        <w:lastRenderedPageBreak/>
        <w:t>prawo do cofnięcia zgody na przetwarzanie danych osobowych, do przenoszenia danych, do wniesienia skargi do organu nadzorczego, jakim jest Prezes Urzędu Ochrony Danych Osobowych lub jego belgijski odpowiednik. Prawo do usunięcia danych, do ograniczenia przetwarzania i do wniesienia sprzeciwu przysługują w zakresie, w jakim są one dopuszczalne przepisami prawa (odpowiednio art. 17, art. 18, art. 21 RODO).</w:t>
      </w:r>
    </w:p>
    <w:p w14:paraId="7ED914E3" w14:textId="2601C2CD" w:rsidR="00DB13B0" w:rsidRPr="00E125C7" w:rsidRDefault="00DB13B0" w:rsidP="00DB13B0">
      <w:pPr>
        <w:pStyle w:val="Akapitzlist"/>
        <w:numPr>
          <w:ilvl w:val="0"/>
          <w:numId w:val="10"/>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t xml:space="preserve">Realizacja uprawnień będzie możliwa na Państwa wniosek i będzie realizowana przez Biuro Regionalne Województwa Warmińsko-Mazurskiego w </w:t>
      </w:r>
      <w:r w:rsidR="00B6635F" w:rsidRPr="00E125C7">
        <w:rPr>
          <w:rFonts w:ascii="Times New Roman" w:hAnsi="Times New Roman" w:cs="Times New Roman"/>
          <w:sz w:val="24"/>
          <w:szCs w:val="24"/>
        </w:rPr>
        <w:t>Brukseli:</w:t>
      </w:r>
    </w:p>
    <w:p w14:paraId="690338B5" w14:textId="77777777" w:rsidR="00DB13B0" w:rsidRPr="00E125C7" w:rsidRDefault="00DB13B0" w:rsidP="00DB13B0">
      <w:pPr>
        <w:pStyle w:val="Akapitzlist"/>
        <w:numPr>
          <w:ilvl w:val="0"/>
          <w:numId w:val="11"/>
        </w:numPr>
        <w:tabs>
          <w:tab w:val="clear" w:pos="720"/>
        </w:tabs>
        <w:spacing w:before="240" w:after="240"/>
        <w:ind w:left="993"/>
        <w:jc w:val="both"/>
        <w:rPr>
          <w:rFonts w:ascii="Times New Roman" w:hAnsi="Times New Roman" w:cs="Times New Roman"/>
          <w:sz w:val="24"/>
          <w:szCs w:val="24"/>
        </w:rPr>
      </w:pPr>
      <w:r w:rsidRPr="00E125C7">
        <w:rPr>
          <w:rFonts w:ascii="Times New Roman" w:hAnsi="Times New Roman" w:cs="Times New Roman"/>
          <w:sz w:val="24"/>
          <w:szCs w:val="24"/>
        </w:rPr>
        <w:t>przesłany drogą pisemną na adres Biura Regionalnego Województwa Warmińsko-Mazurskiego w Brukseli, Avenue de Tervueren 48 1040 Bruksela, Belgia,</w:t>
      </w:r>
    </w:p>
    <w:p w14:paraId="3BA3557D" w14:textId="50658B11" w:rsidR="00DB13B0" w:rsidRPr="00E125C7" w:rsidRDefault="00DB13B0" w:rsidP="00DB13B0">
      <w:pPr>
        <w:pStyle w:val="Akapitzlist"/>
        <w:numPr>
          <w:ilvl w:val="0"/>
          <w:numId w:val="11"/>
        </w:numPr>
        <w:tabs>
          <w:tab w:val="clear" w:pos="720"/>
        </w:tabs>
        <w:spacing w:before="240" w:after="240"/>
        <w:ind w:left="993"/>
        <w:jc w:val="both"/>
        <w:rPr>
          <w:rFonts w:ascii="Times New Roman" w:hAnsi="Times New Roman" w:cs="Times New Roman"/>
          <w:sz w:val="24"/>
          <w:szCs w:val="24"/>
        </w:rPr>
      </w:pPr>
      <w:r w:rsidRPr="00E125C7">
        <w:rPr>
          <w:rFonts w:ascii="Times New Roman" w:hAnsi="Times New Roman" w:cs="Times New Roman"/>
          <w:sz w:val="24"/>
          <w:szCs w:val="24"/>
        </w:rPr>
        <w:t xml:space="preserve">zgłoszony pod nr </w:t>
      </w:r>
      <w:r w:rsidR="00B6635F" w:rsidRPr="00E125C7">
        <w:rPr>
          <w:rFonts w:ascii="Times New Roman" w:hAnsi="Times New Roman" w:cs="Times New Roman"/>
          <w:sz w:val="24"/>
          <w:szCs w:val="24"/>
        </w:rPr>
        <w:t>telefonu:</w:t>
      </w:r>
      <w:r w:rsidRPr="00E125C7">
        <w:rPr>
          <w:rFonts w:ascii="Times New Roman" w:hAnsi="Times New Roman" w:cs="Times New Roman"/>
          <w:sz w:val="24"/>
          <w:szCs w:val="24"/>
        </w:rPr>
        <w:t xml:space="preserve"> 0032 2 738 02 20</w:t>
      </w:r>
    </w:p>
    <w:p w14:paraId="04137F2B" w14:textId="77777777" w:rsidR="00DB13B0" w:rsidRPr="00E125C7" w:rsidRDefault="00DB13B0" w:rsidP="00DB13B0">
      <w:pPr>
        <w:pStyle w:val="Akapitzlist"/>
        <w:numPr>
          <w:ilvl w:val="0"/>
          <w:numId w:val="11"/>
        </w:numPr>
        <w:tabs>
          <w:tab w:val="clear" w:pos="720"/>
        </w:tabs>
        <w:spacing w:before="240" w:after="240"/>
        <w:ind w:left="993"/>
        <w:jc w:val="both"/>
        <w:rPr>
          <w:rFonts w:ascii="Times New Roman" w:hAnsi="Times New Roman" w:cs="Times New Roman"/>
          <w:sz w:val="24"/>
          <w:szCs w:val="24"/>
        </w:rPr>
      </w:pPr>
      <w:r w:rsidRPr="00E125C7">
        <w:rPr>
          <w:rFonts w:ascii="Times New Roman" w:hAnsi="Times New Roman" w:cs="Times New Roman"/>
          <w:sz w:val="24"/>
          <w:szCs w:val="24"/>
        </w:rPr>
        <w:t xml:space="preserve">przesłany na adres e-mail: </w:t>
      </w:r>
      <w:hyperlink r:id="rId9" w:history="1">
        <w:r w:rsidRPr="00E125C7">
          <w:rPr>
            <w:rFonts w:ascii="Times New Roman" w:hAnsi="Times New Roman" w:cs="Times New Roman"/>
            <w:sz w:val="24"/>
            <w:szCs w:val="24"/>
          </w:rPr>
          <w:t>info@eastpoland.eu</w:t>
        </w:r>
      </w:hyperlink>
    </w:p>
    <w:p w14:paraId="7B025787" w14:textId="77777777" w:rsidR="00DB13B0" w:rsidRPr="00E125C7" w:rsidRDefault="00DB13B0" w:rsidP="00DB13B0">
      <w:pPr>
        <w:pStyle w:val="Akapitzlist"/>
        <w:numPr>
          <w:ilvl w:val="0"/>
          <w:numId w:val="10"/>
        </w:numPr>
        <w:spacing w:before="240" w:after="240"/>
        <w:jc w:val="both"/>
        <w:rPr>
          <w:rFonts w:ascii="Times New Roman" w:hAnsi="Times New Roman" w:cs="Times New Roman"/>
          <w:sz w:val="24"/>
          <w:szCs w:val="24"/>
        </w:rPr>
      </w:pPr>
      <w:r w:rsidRPr="00E125C7">
        <w:rPr>
          <w:rFonts w:ascii="Times New Roman" w:hAnsi="Times New Roman" w:cs="Times New Roman"/>
          <w:sz w:val="24"/>
          <w:szCs w:val="24"/>
        </w:rPr>
        <w:t>Podanie danych osobowych jest niezbędne do realizacji celu jakim jest rekrutacja na stanowisko wskazane w ogłoszeniu o naborze.</w:t>
      </w:r>
    </w:p>
    <w:p w14:paraId="23E4DE1D" w14:textId="77777777" w:rsidR="00DB13B0" w:rsidRPr="00E125C7" w:rsidRDefault="00DB13B0" w:rsidP="003D3964">
      <w:pPr>
        <w:pStyle w:val="Akapitzlist"/>
        <w:spacing w:after="0" w:line="288" w:lineRule="auto"/>
        <w:rPr>
          <w:rFonts w:ascii="Times New Roman" w:hAnsi="Times New Roman" w:cs="Times New Roman"/>
          <w:sz w:val="24"/>
          <w:szCs w:val="24"/>
        </w:rPr>
      </w:pPr>
    </w:p>
    <w:p w14:paraId="1E29D2FB" w14:textId="77777777" w:rsidR="00C67AEC" w:rsidRPr="00E125C7" w:rsidRDefault="00C67AEC" w:rsidP="00C67AEC">
      <w:pPr>
        <w:spacing w:after="0" w:line="288" w:lineRule="auto"/>
        <w:rPr>
          <w:rFonts w:ascii="Times New Roman" w:hAnsi="Times New Roman" w:cs="Times New Roman"/>
          <w:strike/>
          <w:sz w:val="24"/>
          <w:szCs w:val="24"/>
        </w:rPr>
      </w:pPr>
    </w:p>
    <w:p w14:paraId="458FB5DC" w14:textId="77777777" w:rsidR="00FA6F01" w:rsidRPr="00E125C7" w:rsidRDefault="00FA6F01"/>
    <w:sectPr w:rsidR="00FA6F01" w:rsidRPr="00E125C7" w:rsidSect="0072005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90256" w14:textId="77777777" w:rsidR="00D03C1E" w:rsidRDefault="00D03C1E" w:rsidP="00570725">
      <w:pPr>
        <w:spacing w:after="0" w:line="240" w:lineRule="auto"/>
      </w:pPr>
      <w:r>
        <w:separator/>
      </w:r>
    </w:p>
  </w:endnote>
  <w:endnote w:type="continuationSeparator" w:id="0">
    <w:p w14:paraId="4D2CE0A4" w14:textId="77777777" w:rsidR="00D03C1E" w:rsidRDefault="00D03C1E" w:rsidP="0057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375949"/>
      <w:docPartObj>
        <w:docPartGallery w:val="Page Numbers (Bottom of Page)"/>
        <w:docPartUnique/>
      </w:docPartObj>
    </w:sdtPr>
    <w:sdtEndPr/>
    <w:sdtContent>
      <w:p w14:paraId="41E1612F" w14:textId="647D4C8A" w:rsidR="00570725" w:rsidRDefault="00570725">
        <w:pPr>
          <w:pStyle w:val="Stopka"/>
          <w:jc w:val="right"/>
        </w:pPr>
        <w:r>
          <w:fldChar w:fldCharType="begin"/>
        </w:r>
        <w:r>
          <w:instrText>PAGE   \* MERGEFORMAT</w:instrText>
        </w:r>
        <w:r>
          <w:fldChar w:fldCharType="separate"/>
        </w:r>
        <w:r w:rsidR="003E2D8E">
          <w:rPr>
            <w:noProof/>
          </w:rPr>
          <w:t>1</w:t>
        </w:r>
        <w:r>
          <w:fldChar w:fldCharType="end"/>
        </w:r>
      </w:p>
    </w:sdtContent>
  </w:sdt>
  <w:p w14:paraId="2E076FD1" w14:textId="77777777" w:rsidR="00570725" w:rsidRDefault="005707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BCF1" w14:textId="77777777" w:rsidR="00D03C1E" w:rsidRDefault="00D03C1E" w:rsidP="00570725">
      <w:pPr>
        <w:spacing w:after="0" w:line="240" w:lineRule="auto"/>
      </w:pPr>
      <w:r>
        <w:separator/>
      </w:r>
    </w:p>
  </w:footnote>
  <w:footnote w:type="continuationSeparator" w:id="0">
    <w:p w14:paraId="18651456" w14:textId="77777777" w:rsidR="00D03C1E" w:rsidRDefault="00D03C1E" w:rsidP="00570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51C"/>
    <w:multiLevelType w:val="multilevel"/>
    <w:tmpl w:val="0A7C9BD8"/>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15:restartNumberingAfterBreak="0">
    <w:nsid w:val="0E3660AC"/>
    <w:multiLevelType w:val="multilevel"/>
    <w:tmpl w:val="CB68E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372FE8"/>
    <w:multiLevelType w:val="hybridMultilevel"/>
    <w:tmpl w:val="EC8C75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24AB4"/>
    <w:multiLevelType w:val="multilevel"/>
    <w:tmpl w:val="27761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C122D"/>
    <w:multiLevelType w:val="multilevel"/>
    <w:tmpl w:val="0492950E"/>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5" w15:restartNumberingAfterBreak="0">
    <w:nsid w:val="2D58486F"/>
    <w:multiLevelType w:val="hybridMultilevel"/>
    <w:tmpl w:val="5B0A04FC"/>
    <w:lvl w:ilvl="0" w:tplc="1A6C17E4">
      <w:start w:val="4"/>
      <w:numFmt w:val="bullet"/>
      <w:lvlText w:val="-"/>
      <w:lvlJc w:val="left"/>
      <w:pPr>
        <w:tabs>
          <w:tab w:val="num" w:pos="720"/>
        </w:tabs>
        <w:ind w:left="720" w:hanging="360"/>
      </w:pPr>
      <w:rPr>
        <w:rFonts w:ascii="Arial" w:eastAsia="Times New Roman" w:hAnsi="Arial" w:hint="default"/>
      </w:rPr>
    </w:lvl>
    <w:lvl w:ilvl="1" w:tplc="CF86F208" w:tentative="1">
      <w:start w:val="1"/>
      <w:numFmt w:val="bullet"/>
      <w:lvlText w:val=""/>
      <w:lvlJc w:val="left"/>
      <w:pPr>
        <w:tabs>
          <w:tab w:val="num" w:pos="1440"/>
        </w:tabs>
        <w:ind w:left="1440" w:hanging="360"/>
      </w:pPr>
      <w:rPr>
        <w:rFonts w:ascii="Wingdings" w:hAnsi="Wingdings" w:hint="default"/>
      </w:rPr>
    </w:lvl>
    <w:lvl w:ilvl="2" w:tplc="E4C26188" w:tentative="1">
      <w:start w:val="1"/>
      <w:numFmt w:val="bullet"/>
      <w:lvlText w:val=""/>
      <w:lvlJc w:val="left"/>
      <w:pPr>
        <w:tabs>
          <w:tab w:val="num" w:pos="2160"/>
        </w:tabs>
        <w:ind w:left="2160" w:hanging="360"/>
      </w:pPr>
      <w:rPr>
        <w:rFonts w:ascii="Wingdings" w:hAnsi="Wingdings" w:hint="default"/>
      </w:rPr>
    </w:lvl>
    <w:lvl w:ilvl="3" w:tplc="F2AE9704" w:tentative="1">
      <w:start w:val="1"/>
      <w:numFmt w:val="bullet"/>
      <w:lvlText w:val=""/>
      <w:lvlJc w:val="left"/>
      <w:pPr>
        <w:tabs>
          <w:tab w:val="num" w:pos="2880"/>
        </w:tabs>
        <w:ind w:left="2880" w:hanging="360"/>
      </w:pPr>
      <w:rPr>
        <w:rFonts w:ascii="Wingdings" w:hAnsi="Wingdings" w:hint="default"/>
      </w:rPr>
    </w:lvl>
    <w:lvl w:ilvl="4" w:tplc="FD183C7E" w:tentative="1">
      <w:start w:val="1"/>
      <w:numFmt w:val="bullet"/>
      <w:lvlText w:val=""/>
      <w:lvlJc w:val="left"/>
      <w:pPr>
        <w:tabs>
          <w:tab w:val="num" w:pos="3600"/>
        </w:tabs>
        <w:ind w:left="3600" w:hanging="360"/>
      </w:pPr>
      <w:rPr>
        <w:rFonts w:ascii="Wingdings" w:hAnsi="Wingdings" w:hint="default"/>
      </w:rPr>
    </w:lvl>
    <w:lvl w:ilvl="5" w:tplc="094C0874" w:tentative="1">
      <w:start w:val="1"/>
      <w:numFmt w:val="bullet"/>
      <w:lvlText w:val=""/>
      <w:lvlJc w:val="left"/>
      <w:pPr>
        <w:tabs>
          <w:tab w:val="num" w:pos="4320"/>
        </w:tabs>
        <w:ind w:left="4320" w:hanging="360"/>
      </w:pPr>
      <w:rPr>
        <w:rFonts w:ascii="Wingdings" w:hAnsi="Wingdings" w:hint="default"/>
      </w:rPr>
    </w:lvl>
    <w:lvl w:ilvl="6" w:tplc="B2948990" w:tentative="1">
      <w:start w:val="1"/>
      <w:numFmt w:val="bullet"/>
      <w:lvlText w:val=""/>
      <w:lvlJc w:val="left"/>
      <w:pPr>
        <w:tabs>
          <w:tab w:val="num" w:pos="5040"/>
        </w:tabs>
        <w:ind w:left="5040" w:hanging="360"/>
      </w:pPr>
      <w:rPr>
        <w:rFonts w:ascii="Wingdings" w:hAnsi="Wingdings" w:hint="default"/>
      </w:rPr>
    </w:lvl>
    <w:lvl w:ilvl="7" w:tplc="01E868E8" w:tentative="1">
      <w:start w:val="1"/>
      <w:numFmt w:val="bullet"/>
      <w:lvlText w:val=""/>
      <w:lvlJc w:val="left"/>
      <w:pPr>
        <w:tabs>
          <w:tab w:val="num" w:pos="5760"/>
        </w:tabs>
        <w:ind w:left="5760" w:hanging="360"/>
      </w:pPr>
      <w:rPr>
        <w:rFonts w:ascii="Wingdings" w:hAnsi="Wingdings" w:hint="default"/>
      </w:rPr>
    </w:lvl>
    <w:lvl w:ilvl="8" w:tplc="FC78329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E65899"/>
    <w:multiLevelType w:val="multilevel"/>
    <w:tmpl w:val="81960030"/>
    <w:lvl w:ilvl="0">
      <w:start w:val="4"/>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7" w15:restartNumberingAfterBreak="0">
    <w:nsid w:val="3B462679"/>
    <w:multiLevelType w:val="multilevel"/>
    <w:tmpl w:val="3B5239D2"/>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8" w15:restartNumberingAfterBreak="0">
    <w:nsid w:val="475E2E1E"/>
    <w:multiLevelType w:val="hybridMultilevel"/>
    <w:tmpl w:val="D9B6B6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52BE17A4"/>
    <w:multiLevelType w:val="multilevel"/>
    <w:tmpl w:val="56348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736FC5"/>
    <w:multiLevelType w:val="hybridMultilevel"/>
    <w:tmpl w:val="A8CC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99168A"/>
    <w:multiLevelType w:val="multilevel"/>
    <w:tmpl w:val="D03ABC30"/>
    <w:lvl w:ilvl="0">
      <w:start w:val="5"/>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2" w15:restartNumberingAfterBreak="0">
    <w:nsid w:val="7DF44200"/>
    <w:multiLevelType w:val="multilevel"/>
    <w:tmpl w:val="53A08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AEC"/>
    <w:rsid w:val="000715A7"/>
    <w:rsid w:val="001F26BD"/>
    <w:rsid w:val="00236D5C"/>
    <w:rsid w:val="003D3964"/>
    <w:rsid w:val="003E2D8E"/>
    <w:rsid w:val="00480C80"/>
    <w:rsid w:val="004D1B63"/>
    <w:rsid w:val="004F6B31"/>
    <w:rsid w:val="00570725"/>
    <w:rsid w:val="00620E96"/>
    <w:rsid w:val="0064554D"/>
    <w:rsid w:val="00844D14"/>
    <w:rsid w:val="00873B27"/>
    <w:rsid w:val="009A70F5"/>
    <w:rsid w:val="00A657BD"/>
    <w:rsid w:val="00AC655D"/>
    <w:rsid w:val="00B6635F"/>
    <w:rsid w:val="00BB2C37"/>
    <w:rsid w:val="00BE65BD"/>
    <w:rsid w:val="00C0447F"/>
    <w:rsid w:val="00C31E47"/>
    <w:rsid w:val="00C67AEC"/>
    <w:rsid w:val="00CA6CDC"/>
    <w:rsid w:val="00D03C1E"/>
    <w:rsid w:val="00DB13B0"/>
    <w:rsid w:val="00E125C7"/>
    <w:rsid w:val="00E43183"/>
    <w:rsid w:val="00E94B9D"/>
    <w:rsid w:val="00ED6783"/>
    <w:rsid w:val="00F8079F"/>
    <w:rsid w:val="00FA6F01"/>
    <w:rsid w:val="00FF266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E6E1"/>
  <w15:docId w15:val="{AD817258-D31E-4569-8D62-33C3842A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7AEC"/>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13B0"/>
    <w:pPr>
      <w:ind w:left="720"/>
      <w:contextualSpacing/>
    </w:pPr>
  </w:style>
  <w:style w:type="character" w:styleId="Hipercze">
    <w:name w:val="Hyperlink"/>
    <w:basedOn w:val="Domylnaczcionkaakapitu"/>
    <w:uiPriority w:val="99"/>
    <w:unhideWhenUsed/>
    <w:rsid w:val="00DB13B0"/>
    <w:rPr>
      <w:color w:val="0000FF" w:themeColor="hyperlink"/>
      <w:u w:val="single"/>
    </w:rPr>
  </w:style>
  <w:style w:type="paragraph" w:styleId="Nagwek">
    <w:name w:val="header"/>
    <w:basedOn w:val="Normalny"/>
    <w:link w:val="NagwekZnak"/>
    <w:uiPriority w:val="99"/>
    <w:unhideWhenUsed/>
    <w:rsid w:val="005707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0725"/>
    <w:rPr>
      <w:rFonts w:eastAsiaTheme="minorEastAsia"/>
      <w:lang w:eastAsia="pl-PL"/>
    </w:rPr>
  </w:style>
  <w:style w:type="paragraph" w:styleId="Stopka">
    <w:name w:val="footer"/>
    <w:basedOn w:val="Normalny"/>
    <w:link w:val="StopkaZnak"/>
    <w:uiPriority w:val="99"/>
    <w:unhideWhenUsed/>
    <w:rsid w:val="005707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0725"/>
    <w:rPr>
      <w:rFonts w:eastAsiaTheme="minorEastAsia"/>
      <w:lang w:eastAsia="pl-PL"/>
    </w:rPr>
  </w:style>
  <w:style w:type="character" w:styleId="Odwoaniedokomentarza">
    <w:name w:val="annotation reference"/>
    <w:basedOn w:val="Domylnaczcionkaakapitu"/>
    <w:uiPriority w:val="99"/>
    <w:semiHidden/>
    <w:unhideWhenUsed/>
    <w:rsid w:val="00A657BD"/>
    <w:rPr>
      <w:sz w:val="16"/>
      <w:szCs w:val="16"/>
    </w:rPr>
  </w:style>
  <w:style w:type="paragraph" w:styleId="Tekstkomentarza">
    <w:name w:val="annotation text"/>
    <w:basedOn w:val="Normalny"/>
    <w:link w:val="TekstkomentarzaZnak"/>
    <w:uiPriority w:val="99"/>
    <w:semiHidden/>
    <w:unhideWhenUsed/>
    <w:rsid w:val="00A657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57BD"/>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A657BD"/>
    <w:rPr>
      <w:b/>
      <w:bCs/>
    </w:rPr>
  </w:style>
  <w:style w:type="character" w:customStyle="1" w:styleId="TematkomentarzaZnak">
    <w:name w:val="Temat komentarza Znak"/>
    <w:basedOn w:val="TekstkomentarzaZnak"/>
    <w:link w:val="Tematkomentarza"/>
    <w:uiPriority w:val="99"/>
    <w:semiHidden/>
    <w:rsid w:val="00A657BD"/>
    <w:rPr>
      <w:rFonts w:eastAsiaTheme="minorEastAsia"/>
      <w:b/>
      <w:bCs/>
      <w:sz w:val="20"/>
      <w:szCs w:val="20"/>
      <w:lang w:eastAsia="pl-PL"/>
    </w:rPr>
  </w:style>
  <w:style w:type="paragraph" w:styleId="Tekstdymka">
    <w:name w:val="Balloon Text"/>
    <w:basedOn w:val="Normalny"/>
    <w:link w:val="TekstdymkaZnak"/>
    <w:uiPriority w:val="99"/>
    <w:semiHidden/>
    <w:unhideWhenUsed/>
    <w:rsid w:val="00A657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57BD"/>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ywicki@warmia.mazury.pl" TargetMode="External"/><Relationship Id="rId3" Type="http://schemas.openxmlformats.org/officeDocument/2006/relationships/settings" Target="settings.xml"/><Relationship Id="rId7" Type="http://schemas.openxmlformats.org/officeDocument/2006/relationships/hyperlink" Target="mailto:info@eastpoland.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eastpoland.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1021</Words>
  <Characters>6131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Warmia</dc:creator>
  <cp:lastModifiedBy>Dom Polski</cp:lastModifiedBy>
  <cp:revision>8</cp:revision>
  <cp:lastPrinted>2021-06-28T13:28:00Z</cp:lastPrinted>
  <dcterms:created xsi:type="dcterms:W3CDTF">2021-06-29T12:16:00Z</dcterms:created>
  <dcterms:modified xsi:type="dcterms:W3CDTF">2021-06-30T11:58:00Z</dcterms:modified>
</cp:coreProperties>
</file>